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393" w:rsidRPr="00E83381" w:rsidRDefault="00BB25A7">
      <w:pPr>
        <w:pStyle w:val="a7"/>
        <w:spacing w:line="360" w:lineRule="auto"/>
        <w:rPr>
          <w:rFonts w:ascii="宋体" w:hAnsi="宋体" w:cs="微软雅黑"/>
          <w:sz w:val="40"/>
          <w:szCs w:val="40"/>
          <w:shd w:val="clear" w:color="auto" w:fill="FFFFFF"/>
        </w:rPr>
      </w:pPr>
      <w:r w:rsidRPr="00E83381">
        <w:rPr>
          <w:rFonts w:ascii="宋体" w:hAnsi="宋体" w:cs="微软雅黑" w:hint="eastAsia"/>
          <w:sz w:val="40"/>
          <w:szCs w:val="40"/>
          <w:shd w:val="clear" w:color="auto" w:fill="FFFFFF"/>
        </w:rPr>
        <w:t>阳新县洋港镇卫生院发热门诊工程</w:t>
      </w:r>
      <w:r w:rsidRPr="00E83381">
        <w:rPr>
          <w:rFonts w:ascii="宋体" w:hAnsi="宋体" w:hint="eastAsia"/>
          <w:color w:val="000000" w:themeColor="text1"/>
          <w:sz w:val="40"/>
          <w:szCs w:val="44"/>
        </w:rPr>
        <w:t>采购需求</w:t>
      </w:r>
    </w:p>
    <w:p w:rsidR="00837393" w:rsidRPr="00E83381" w:rsidRDefault="00837393" w:rsidP="00837393">
      <w:pPr>
        <w:shd w:val="clear" w:color="auto" w:fill="FFFFFF"/>
        <w:spacing w:afterLines="100" w:line="360" w:lineRule="auto"/>
        <w:ind w:leftChars="540" w:left="1296"/>
        <w:rPr>
          <w:rFonts w:ascii="宋体" w:hAnsi="宋体"/>
          <w:color w:val="000000" w:themeColor="text1"/>
          <w:szCs w:val="32"/>
          <w:lang w:eastAsia="zh-CN"/>
        </w:rPr>
      </w:pPr>
    </w:p>
    <w:p w:rsidR="00837393" w:rsidRPr="00E83381" w:rsidRDefault="00837393" w:rsidP="00837393">
      <w:pPr>
        <w:shd w:val="clear" w:color="auto" w:fill="FFFFFF"/>
        <w:spacing w:afterLines="100" w:line="360" w:lineRule="auto"/>
        <w:ind w:leftChars="540" w:left="1296"/>
        <w:rPr>
          <w:rFonts w:ascii="宋体" w:hAnsi="宋体"/>
          <w:color w:val="000000" w:themeColor="text1"/>
          <w:sz w:val="44"/>
          <w:szCs w:val="44"/>
          <w:lang w:eastAsia="zh-CN"/>
        </w:rPr>
      </w:pPr>
    </w:p>
    <w:p w:rsidR="00837393" w:rsidRPr="00E83381" w:rsidRDefault="00BB25A7">
      <w:pPr>
        <w:shd w:val="clear" w:color="auto" w:fill="FFFFFF"/>
        <w:spacing w:line="360" w:lineRule="auto"/>
        <w:ind w:leftChars="540" w:left="1296"/>
        <w:rPr>
          <w:rFonts w:ascii="宋体" w:hAnsi="宋体"/>
          <w:color w:val="000000" w:themeColor="text1"/>
          <w:sz w:val="28"/>
          <w:szCs w:val="28"/>
          <w:lang w:eastAsia="zh-CN"/>
        </w:rPr>
      </w:pP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采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 xml:space="preserve"> 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购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 xml:space="preserve"> 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人：阳新县洋港镇卫生院</w:t>
      </w:r>
    </w:p>
    <w:p w:rsidR="00837393" w:rsidRPr="00E83381" w:rsidRDefault="00BB25A7">
      <w:pPr>
        <w:shd w:val="clear" w:color="auto" w:fill="FFFFFF"/>
        <w:spacing w:line="360" w:lineRule="auto"/>
        <w:ind w:leftChars="540" w:left="1296"/>
        <w:rPr>
          <w:rFonts w:ascii="宋体" w:hAnsi="宋体"/>
          <w:color w:val="000000" w:themeColor="text1"/>
          <w:sz w:val="28"/>
          <w:szCs w:val="28"/>
          <w:lang w:eastAsia="zh-CN"/>
        </w:rPr>
      </w:pP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联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 xml:space="preserve"> 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系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 xml:space="preserve"> 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人：吴远辉</w:t>
      </w:r>
    </w:p>
    <w:p w:rsidR="00837393" w:rsidRPr="00E83381" w:rsidRDefault="00BB25A7">
      <w:pPr>
        <w:shd w:val="clear" w:color="auto" w:fill="FFFFFF"/>
        <w:spacing w:line="360" w:lineRule="auto"/>
        <w:ind w:leftChars="540" w:left="1296"/>
        <w:rPr>
          <w:rFonts w:ascii="宋体" w:hAnsi="宋体"/>
          <w:color w:val="000000" w:themeColor="text1"/>
          <w:sz w:val="28"/>
          <w:szCs w:val="28"/>
          <w:lang w:eastAsia="zh-CN"/>
        </w:rPr>
      </w:pP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联系电话：</w:t>
      </w:r>
      <w:r w:rsidRPr="00E83381">
        <w:rPr>
          <w:rFonts w:ascii="宋体" w:hAnsi="宋体"/>
          <w:color w:val="000000" w:themeColor="text1"/>
          <w:sz w:val="28"/>
          <w:szCs w:val="28"/>
          <w:lang w:eastAsia="zh-CN"/>
        </w:rPr>
        <w:t>15334274599</w:t>
      </w:r>
    </w:p>
    <w:p w:rsidR="00837393" w:rsidRPr="00E83381" w:rsidRDefault="00BB25A7">
      <w:pPr>
        <w:shd w:val="clear" w:color="auto" w:fill="FFFFFF"/>
        <w:spacing w:line="360" w:lineRule="auto"/>
        <w:ind w:firstLineChars="450" w:firstLine="1260"/>
        <w:rPr>
          <w:rFonts w:ascii="宋体" w:hAnsi="宋体"/>
          <w:color w:val="000000" w:themeColor="text1"/>
          <w:sz w:val="28"/>
          <w:szCs w:val="28"/>
          <w:lang w:eastAsia="zh-CN"/>
        </w:rPr>
      </w:pP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采购</w:t>
      </w:r>
      <w:r w:rsidRPr="00E83381">
        <w:rPr>
          <w:rFonts w:ascii="宋体" w:hAnsi="宋体"/>
          <w:color w:val="000000" w:themeColor="text1"/>
          <w:sz w:val="28"/>
          <w:szCs w:val="28"/>
          <w:lang w:eastAsia="zh-CN"/>
        </w:rPr>
        <w:t>方式：</w:t>
      </w:r>
      <w:r w:rsidRPr="00E83381">
        <w:rPr>
          <w:rFonts w:ascii="宋体" w:hAnsi="宋体" w:hint="eastAsia"/>
          <w:color w:val="000000" w:themeColor="text1"/>
          <w:sz w:val="28"/>
          <w:szCs w:val="28"/>
          <w:lang w:eastAsia="zh-CN"/>
        </w:rPr>
        <w:t>竞争性磋商</w:t>
      </w:r>
    </w:p>
    <w:p w:rsidR="00837393" w:rsidRPr="00E83381" w:rsidRDefault="00837393">
      <w:pPr>
        <w:keepNext/>
        <w:keepLines/>
        <w:adjustRightInd w:val="0"/>
        <w:snapToGrid w:val="0"/>
        <w:spacing w:line="360" w:lineRule="auto"/>
        <w:jc w:val="center"/>
        <w:outlineLvl w:val="1"/>
        <w:rPr>
          <w:rFonts w:ascii="宋体" w:hAnsi="宋体"/>
          <w:b/>
          <w:bCs/>
          <w:color w:val="0D0D0D"/>
          <w:sz w:val="32"/>
          <w:szCs w:val="32"/>
          <w:lang w:eastAsia="zh-CN"/>
        </w:rPr>
        <w:sectPr w:rsidR="00837393" w:rsidRPr="00E83381">
          <w:footerReference w:type="default" r:id="rId8"/>
          <w:pgSz w:w="11906" w:h="16838"/>
          <w:pgMar w:top="1134" w:right="1134" w:bottom="1134" w:left="1134" w:header="851" w:footer="992" w:gutter="0"/>
          <w:cols w:space="0"/>
          <w:docGrid w:type="lines" w:linePitch="321"/>
        </w:sectPr>
      </w:pPr>
    </w:p>
    <w:p w:rsidR="00837393" w:rsidRPr="00E83381" w:rsidRDefault="00BB25A7">
      <w:pPr>
        <w:adjustRightInd w:val="0"/>
        <w:snapToGrid w:val="0"/>
        <w:spacing w:line="360" w:lineRule="auto"/>
        <w:jc w:val="center"/>
        <w:rPr>
          <w:rFonts w:ascii="宋体" w:hAnsi="宋体"/>
          <w:b/>
          <w:sz w:val="28"/>
          <w:szCs w:val="28"/>
          <w:lang w:eastAsia="zh-CN"/>
        </w:rPr>
      </w:pPr>
      <w:r w:rsidRPr="00E83381">
        <w:rPr>
          <w:rFonts w:ascii="宋体" w:hAnsi="宋体" w:hint="eastAsia"/>
          <w:b/>
          <w:sz w:val="28"/>
          <w:szCs w:val="28"/>
          <w:lang w:eastAsia="zh-CN"/>
        </w:rPr>
        <w:lastRenderedPageBreak/>
        <w:t>附件一：项目采购需求</w:t>
      </w:r>
    </w:p>
    <w:p w:rsidR="00837393" w:rsidRPr="00E83381" w:rsidRDefault="00BB25A7">
      <w:pPr>
        <w:spacing w:line="500" w:lineRule="exact"/>
        <w:rPr>
          <w:rFonts w:asciiTheme="minorEastAsia" w:hAnsiTheme="minorEastAsia" w:cstheme="minorEastAsia"/>
          <w:color w:val="000000"/>
        </w:rPr>
      </w:pPr>
      <w:proofErr w:type="spellStart"/>
      <w:r w:rsidRPr="00E83381">
        <w:rPr>
          <w:rFonts w:asciiTheme="minorEastAsia" w:hAnsiTheme="minorEastAsia" w:cstheme="minorEastAsia" w:hint="eastAsia"/>
          <w:b/>
          <w:bCs/>
          <w:color w:val="000000"/>
        </w:rPr>
        <w:t>一、工程技术要求</w:t>
      </w:r>
      <w:proofErr w:type="spellEnd"/>
    </w:p>
    <w:p w:rsidR="00837393" w:rsidRPr="00E83381" w:rsidRDefault="00BB25A7">
      <w:pPr>
        <w:widowControl w:val="0"/>
        <w:numPr>
          <w:ilvl w:val="0"/>
          <w:numId w:val="1"/>
        </w:numPr>
        <w:spacing w:line="500" w:lineRule="exact"/>
        <w:jc w:val="both"/>
        <w:rPr>
          <w:rFonts w:asciiTheme="minorEastAsia" w:hAnsiTheme="minorEastAsia" w:cstheme="minorEastAsia"/>
          <w:b/>
          <w:bCs/>
          <w:color w:val="000000"/>
        </w:rPr>
      </w:pPr>
      <w:proofErr w:type="spellStart"/>
      <w:r w:rsidRPr="00E83381">
        <w:rPr>
          <w:rFonts w:asciiTheme="minorEastAsia" w:hAnsiTheme="minorEastAsia" w:cstheme="minorEastAsia" w:hint="eastAsia"/>
          <w:b/>
          <w:bCs/>
          <w:color w:val="000000"/>
        </w:rPr>
        <w:t>项目概况</w:t>
      </w:r>
      <w:proofErr w:type="spellEnd"/>
    </w:p>
    <w:p w:rsidR="00837393" w:rsidRPr="00E83381" w:rsidRDefault="00BB25A7">
      <w:pPr>
        <w:widowControl w:val="0"/>
        <w:numPr>
          <w:ilvl w:val="0"/>
          <w:numId w:val="2"/>
        </w:numPr>
        <w:spacing w:line="500" w:lineRule="exact"/>
        <w:jc w:val="both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本项目为阳新县洋港镇卫生院发热门诊工程，详见图纸及工程量清单。</w:t>
      </w:r>
    </w:p>
    <w:p w:rsidR="00837393" w:rsidRPr="00E83381" w:rsidRDefault="00BB25A7">
      <w:pPr>
        <w:widowControl w:val="0"/>
        <w:numPr>
          <w:ilvl w:val="0"/>
          <w:numId w:val="2"/>
        </w:numPr>
        <w:spacing w:line="500" w:lineRule="exact"/>
        <w:jc w:val="both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建设地点：阳新县洋港镇卫生院。</w:t>
      </w:r>
    </w:p>
    <w:p w:rsidR="00837393" w:rsidRPr="00E83381" w:rsidRDefault="00BB25A7">
      <w:pPr>
        <w:widowControl w:val="0"/>
        <w:numPr>
          <w:ilvl w:val="0"/>
          <w:numId w:val="2"/>
        </w:numPr>
        <w:spacing w:line="500" w:lineRule="exact"/>
        <w:jc w:val="both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资金落实情况：已落实。</w:t>
      </w:r>
    </w:p>
    <w:p w:rsidR="00837393" w:rsidRPr="00E83381" w:rsidRDefault="00BB25A7">
      <w:pPr>
        <w:widowControl w:val="0"/>
        <w:numPr>
          <w:ilvl w:val="0"/>
          <w:numId w:val="2"/>
        </w:numPr>
        <w:spacing w:line="500" w:lineRule="exact"/>
        <w:jc w:val="both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采购预算：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2,488,945.59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元（超出采购预算金额将导致其投标无效）。</w:t>
      </w:r>
    </w:p>
    <w:p w:rsidR="00837393" w:rsidRPr="00E83381" w:rsidRDefault="00BB25A7">
      <w:pPr>
        <w:widowControl w:val="0"/>
        <w:numPr>
          <w:ilvl w:val="0"/>
          <w:numId w:val="2"/>
        </w:numPr>
        <w:spacing w:line="500" w:lineRule="exact"/>
        <w:jc w:val="both"/>
        <w:rPr>
          <w:rFonts w:asciiTheme="minorEastAsia" w:hAnsiTheme="minorEastAsia" w:cstheme="minorEastAsia"/>
          <w:color w:val="000000"/>
        </w:rPr>
      </w:pPr>
      <w:proofErr w:type="spellStart"/>
      <w:r w:rsidRPr="00E83381">
        <w:rPr>
          <w:rFonts w:asciiTheme="minorEastAsia" w:hAnsiTheme="minorEastAsia" w:cstheme="minorEastAsia" w:hint="eastAsia"/>
          <w:color w:val="000000"/>
        </w:rPr>
        <w:t>质量要求：合格</w:t>
      </w:r>
      <w:proofErr w:type="spellEnd"/>
      <w:r w:rsidRPr="00E83381">
        <w:rPr>
          <w:rFonts w:asciiTheme="minorEastAsia" w:hAnsiTheme="minorEastAsia" w:cstheme="minorEastAsia" w:hint="eastAsia"/>
          <w:color w:val="000000"/>
        </w:rPr>
        <w:t>。</w:t>
      </w:r>
    </w:p>
    <w:p w:rsidR="00837393" w:rsidRPr="00E83381" w:rsidRDefault="00BB25A7">
      <w:pPr>
        <w:widowControl w:val="0"/>
        <w:numPr>
          <w:ilvl w:val="0"/>
          <w:numId w:val="1"/>
        </w:numPr>
        <w:spacing w:line="500" w:lineRule="exact"/>
        <w:jc w:val="both"/>
        <w:rPr>
          <w:rFonts w:asciiTheme="minorEastAsia" w:hAnsiTheme="minorEastAsia" w:cstheme="minorEastAsia"/>
          <w:b/>
          <w:bCs/>
          <w:color w:val="000000"/>
        </w:rPr>
      </w:pPr>
      <w:proofErr w:type="spellStart"/>
      <w:r w:rsidRPr="00E83381">
        <w:rPr>
          <w:rFonts w:asciiTheme="minorEastAsia" w:hAnsiTheme="minorEastAsia" w:cstheme="minorEastAsia" w:hint="eastAsia"/>
          <w:b/>
          <w:bCs/>
          <w:color w:val="000000"/>
        </w:rPr>
        <w:t>工程技术要求</w:t>
      </w:r>
      <w:proofErr w:type="spellEnd"/>
    </w:p>
    <w:p w:rsidR="00837393" w:rsidRPr="00E83381" w:rsidRDefault="00BB25A7">
      <w:pPr>
        <w:spacing w:line="500" w:lineRule="exact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1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、依据设计施工图纸和技术文件要求，本工程项目的材料、设备、施工必须达到现行中华人民共和国及省、市、行业的一切有关法规、规范的要求，如各标准及规范要求有出入则以较严格者为准；</w:t>
      </w:r>
    </w:p>
    <w:p w:rsidR="00837393" w:rsidRPr="00E83381" w:rsidRDefault="00BB25A7">
      <w:pPr>
        <w:spacing w:line="500" w:lineRule="exact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2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、执行国家、省、市现行的建设工程施工及工程质量验收规范、施工技术标准、程序，建设工程施工操作规程、“建设工程质量管理条例”、“工程建设强制性标准”、“工程建设标准强制性条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文”、“建筑工程安全生产管理条例”、“建筑施工安全检查标准”以及有关建筑质量、安全施工、建筑材料及半成品备案证制度等有关文件、规定、施工图纸、技术交底、地质勘察等有关技术说明和“建筑工程质量检验评定标准”、“建筑安装工程质量检验评定统一标准”等。</w:t>
      </w:r>
    </w:p>
    <w:p w:rsidR="00837393" w:rsidRPr="00E83381" w:rsidRDefault="00BB25A7">
      <w:pPr>
        <w:widowControl w:val="0"/>
        <w:numPr>
          <w:ilvl w:val="0"/>
          <w:numId w:val="1"/>
        </w:numPr>
        <w:spacing w:line="500" w:lineRule="exact"/>
        <w:jc w:val="both"/>
        <w:rPr>
          <w:rFonts w:asciiTheme="minorEastAsia" w:hAnsiTheme="minorEastAsia" w:cstheme="minorEastAsia"/>
          <w:b/>
          <w:bCs/>
          <w:color w:val="000000"/>
        </w:rPr>
      </w:pPr>
      <w:proofErr w:type="spellStart"/>
      <w:r w:rsidRPr="00E83381">
        <w:rPr>
          <w:rFonts w:asciiTheme="minorEastAsia" w:hAnsiTheme="minorEastAsia" w:cstheme="minorEastAsia" w:hint="eastAsia"/>
          <w:b/>
          <w:bCs/>
          <w:color w:val="000000"/>
        </w:rPr>
        <w:t>商务要求</w:t>
      </w:r>
      <w:proofErr w:type="spellEnd"/>
    </w:p>
    <w:p w:rsidR="00837393" w:rsidRPr="00E83381" w:rsidRDefault="00BB25A7">
      <w:pPr>
        <w:widowControl w:val="0"/>
        <w:numPr>
          <w:ilvl w:val="0"/>
          <w:numId w:val="3"/>
        </w:numPr>
        <w:spacing w:line="500" w:lineRule="exact"/>
        <w:jc w:val="both"/>
        <w:rPr>
          <w:rFonts w:asciiTheme="minorEastAsia" w:hAnsiTheme="minorEastAsia" w:cstheme="minorEastAsia"/>
          <w:color w:val="000000"/>
        </w:rPr>
      </w:pPr>
      <w:r w:rsidRPr="00E83381">
        <w:rPr>
          <w:rFonts w:asciiTheme="minorEastAsia" w:hAnsiTheme="minorEastAsia" w:cstheme="minorEastAsia" w:hint="eastAsia"/>
          <w:color w:val="000000"/>
        </w:rPr>
        <w:t>计划工期：</w:t>
      </w:r>
      <w:r w:rsidRPr="00E83381">
        <w:rPr>
          <w:rFonts w:asciiTheme="minorEastAsia" w:hAnsiTheme="minorEastAsia" w:cstheme="minorEastAsia" w:hint="eastAsia"/>
          <w:color w:val="000000"/>
        </w:rPr>
        <w:t>120</w:t>
      </w:r>
      <w:r w:rsidRPr="00E83381">
        <w:rPr>
          <w:rFonts w:asciiTheme="minorEastAsia" w:hAnsiTheme="minorEastAsia" w:cstheme="minorEastAsia" w:hint="eastAsia"/>
          <w:color w:val="000000"/>
        </w:rPr>
        <w:t>日历天。</w:t>
      </w:r>
    </w:p>
    <w:p w:rsidR="00837393" w:rsidRPr="00E83381" w:rsidRDefault="00BB25A7">
      <w:pPr>
        <w:widowControl w:val="0"/>
        <w:numPr>
          <w:ilvl w:val="0"/>
          <w:numId w:val="3"/>
        </w:numPr>
        <w:spacing w:line="500" w:lineRule="exact"/>
        <w:jc w:val="both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质量保修期：</w:t>
      </w:r>
      <w:r w:rsidRPr="00E83381">
        <w:rPr>
          <w:rFonts w:ascii="宋体" w:hAnsi="宋体" w:hint="eastAsia"/>
          <w:lang w:eastAsia="zh-CN"/>
        </w:rPr>
        <w:t>（</w:t>
      </w:r>
      <w:r w:rsidRPr="00E83381">
        <w:rPr>
          <w:rFonts w:ascii="宋体" w:hAnsi="宋体" w:hint="eastAsia"/>
          <w:lang w:eastAsia="zh-CN"/>
        </w:rPr>
        <w:t>1</w:t>
      </w:r>
      <w:r w:rsidRPr="00E83381">
        <w:rPr>
          <w:rFonts w:ascii="宋体" w:hAnsi="宋体" w:hint="eastAsia"/>
          <w:lang w:eastAsia="zh-CN"/>
        </w:rPr>
        <w:t>）地基基础工程和主体结构工程为设计文件规定的合理使用年限；（</w:t>
      </w:r>
      <w:r w:rsidRPr="00E83381">
        <w:rPr>
          <w:rFonts w:ascii="宋体" w:hAnsi="宋体" w:hint="eastAsia"/>
          <w:lang w:eastAsia="zh-CN"/>
        </w:rPr>
        <w:t>2</w:t>
      </w:r>
      <w:r w:rsidRPr="00E83381">
        <w:rPr>
          <w:rFonts w:ascii="宋体" w:hAnsi="宋体" w:hint="eastAsia"/>
          <w:lang w:eastAsia="zh-CN"/>
        </w:rPr>
        <w:t>）屋面防水工程、有防水要求的卫生间、房间和外墙面的防渗漏为</w:t>
      </w:r>
      <w:r w:rsidRPr="00E83381">
        <w:rPr>
          <w:rFonts w:ascii="宋体" w:hAnsi="宋体" w:hint="eastAsia"/>
          <w:lang w:eastAsia="zh-CN"/>
        </w:rPr>
        <w:t>5</w:t>
      </w:r>
      <w:r w:rsidRPr="00E83381">
        <w:rPr>
          <w:rFonts w:ascii="宋体" w:hAnsi="宋体" w:hint="eastAsia"/>
          <w:lang w:eastAsia="zh-CN"/>
        </w:rPr>
        <w:t>年；（</w:t>
      </w:r>
      <w:r w:rsidRPr="00E83381">
        <w:rPr>
          <w:rFonts w:ascii="宋体" w:hAnsi="宋体" w:hint="eastAsia"/>
          <w:lang w:eastAsia="zh-CN"/>
        </w:rPr>
        <w:t>3</w:t>
      </w:r>
      <w:r w:rsidRPr="00E83381">
        <w:rPr>
          <w:rFonts w:ascii="宋体" w:hAnsi="宋体" w:hint="eastAsia"/>
          <w:lang w:eastAsia="zh-CN"/>
        </w:rPr>
        <w:t>）装修工程为</w:t>
      </w:r>
      <w:r w:rsidRPr="00E83381">
        <w:rPr>
          <w:rFonts w:ascii="宋体" w:hAnsi="宋体" w:hint="eastAsia"/>
          <w:lang w:eastAsia="zh-CN"/>
        </w:rPr>
        <w:t>2</w:t>
      </w:r>
      <w:r w:rsidRPr="00E83381">
        <w:rPr>
          <w:rFonts w:ascii="宋体" w:hAnsi="宋体" w:hint="eastAsia"/>
          <w:lang w:eastAsia="zh-CN"/>
        </w:rPr>
        <w:t>年。</w:t>
      </w:r>
    </w:p>
    <w:p w:rsidR="00837393" w:rsidRPr="00E83381" w:rsidRDefault="00BB25A7">
      <w:pPr>
        <w:widowControl w:val="0"/>
        <w:numPr>
          <w:ilvl w:val="0"/>
          <w:numId w:val="3"/>
        </w:numPr>
        <w:spacing w:line="500" w:lineRule="exact"/>
        <w:jc w:val="both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付款方式：主体工程验收合格</w:t>
      </w:r>
      <w:bookmarkStart w:id="0" w:name="baidusnap4"/>
      <w:bookmarkEnd w:id="0"/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后支付至合同价款的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50%, </w:t>
      </w:r>
      <w:bookmarkStart w:id="1" w:name="baidusnap1"/>
      <w:bookmarkEnd w:id="1"/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工程竣工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验收合格后付款</w:t>
      </w:r>
      <w:bookmarkStart w:id="2" w:name="baidusnap6"/>
      <w:bookmarkEnd w:id="2"/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至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80%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，余款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20%</w:t>
      </w: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在工程竣工验收后两年内付清</w:t>
      </w:r>
      <w:r w:rsidRPr="00E83381">
        <w:rPr>
          <w:rFonts w:asciiTheme="minorEastAsia" w:hAnsiTheme="minorEastAsia" w:cstheme="minorEastAsia" w:hint="eastAsia"/>
          <w:lang w:eastAsia="zh-CN"/>
        </w:rPr>
        <w:t>。</w:t>
      </w:r>
      <w:r w:rsidRPr="00E83381">
        <w:rPr>
          <w:rFonts w:ascii="宋体" w:hAnsi="宋体" w:cs="宋体" w:hint="eastAsia"/>
          <w:lang w:eastAsia="zh-CN"/>
        </w:rPr>
        <w:t>(</w:t>
      </w:r>
      <w:r w:rsidRPr="00E83381">
        <w:rPr>
          <w:rFonts w:ascii="宋体" w:hAnsi="宋体" w:cs="宋体" w:hint="eastAsia"/>
          <w:lang w:eastAsia="zh-CN"/>
        </w:rPr>
        <w:t>财政拨付金额按财政要求支付</w:t>
      </w:r>
      <w:r w:rsidRPr="00E83381">
        <w:rPr>
          <w:rFonts w:ascii="宋体" w:hAnsi="宋体" w:cs="宋体" w:hint="eastAsia"/>
          <w:lang w:eastAsia="zh-CN"/>
        </w:rPr>
        <w:t>)</w:t>
      </w:r>
    </w:p>
    <w:p w:rsidR="00837393" w:rsidRPr="00E83381" w:rsidRDefault="00BB25A7">
      <w:pPr>
        <w:spacing w:line="500" w:lineRule="exact"/>
        <w:rPr>
          <w:rFonts w:asciiTheme="minorEastAsia" w:hAnsiTheme="minorEastAsia" w:cstheme="minorEastAsia"/>
          <w:b/>
          <w:bCs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b/>
          <w:bCs/>
          <w:color w:val="000000"/>
          <w:lang w:eastAsia="zh-CN"/>
        </w:rPr>
        <w:t>二、工程量清单</w:t>
      </w:r>
    </w:p>
    <w:p w:rsidR="00837393" w:rsidRPr="00E83381" w:rsidRDefault="00837393">
      <w:pPr>
        <w:numPr>
          <w:ilvl w:val="255"/>
          <w:numId w:val="0"/>
        </w:numPr>
        <w:spacing w:line="500" w:lineRule="exact"/>
        <w:rPr>
          <w:rFonts w:asciiTheme="minorEastAsia" w:hAnsiTheme="minorEastAsia" w:cstheme="minorEastAsia"/>
          <w:color w:val="000000"/>
          <w:lang w:eastAsia="zh-CN"/>
        </w:rPr>
        <w:sectPr w:rsidR="00837393" w:rsidRPr="00E83381">
          <w:footerReference w:type="default" r:id="rId9"/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:rsidR="00837393" w:rsidRPr="00E83381" w:rsidRDefault="00BB25A7">
      <w:pPr>
        <w:numPr>
          <w:ilvl w:val="255"/>
          <w:numId w:val="0"/>
        </w:numPr>
        <w:spacing w:line="500" w:lineRule="exact"/>
        <w:rPr>
          <w:rFonts w:asciiTheme="minorEastAsia" w:hAnsiTheme="minorEastAsia" w:cstheme="minorEastAsia"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lastRenderedPageBreak/>
        <w:t>工程量清单另册</w:t>
      </w:r>
    </w:p>
    <w:p w:rsidR="00837393" w:rsidRPr="00E83381" w:rsidRDefault="00BB25A7">
      <w:pPr>
        <w:numPr>
          <w:ilvl w:val="255"/>
          <w:numId w:val="0"/>
        </w:numPr>
        <w:spacing w:line="500" w:lineRule="exact"/>
        <w:rPr>
          <w:rFonts w:asciiTheme="minorEastAsia" w:hAnsiTheme="minorEastAsia" w:cstheme="minorEastAsia"/>
          <w:b/>
          <w:bCs/>
          <w:color w:val="000000"/>
          <w:lang w:eastAsia="zh-CN"/>
        </w:rPr>
      </w:pPr>
      <w:r w:rsidRPr="00E83381">
        <w:rPr>
          <w:rFonts w:asciiTheme="minorEastAsia" w:hAnsiTheme="minorEastAsia" w:cstheme="minorEastAsia" w:hint="eastAsia"/>
          <w:b/>
          <w:bCs/>
          <w:color w:val="000000"/>
          <w:lang w:eastAsia="zh-CN"/>
        </w:rPr>
        <w:t>三、图纸</w:t>
      </w:r>
    </w:p>
    <w:p w:rsidR="00837393" w:rsidRPr="00E83381" w:rsidRDefault="00BB25A7">
      <w:pPr>
        <w:spacing w:line="360" w:lineRule="auto"/>
        <w:rPr>
          <w:rFonts w:ascii="宋体" w:hAnsi="宋体"/>
          <w:lang w:eastAsia="zh-CN"/>
        </w:rPr>
      </w:pPr>
      <w:r w:rsidRPr="00E83381">
        <w:rPr>
          <w:rFonts w:asciiTheme="minorEastAsia" w:hAnsiTheme="minorEastAsia" w:cstheme="minorEastAsia" w:hint="eastAsia"/>
          <w:color w:val="000000"/>
          <w:lang w:eastAsia="zh-CN"/>
        </w:rPr>
        <w:t>图纸另册</w:t>
      </w: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837393">
      <w:pPr>
        <w:pStyle w:val="20"/>
        <w:rPr>
          <w:szCs w:val="24"/>
        </w:rPr>
      </w:pPr>
    </w:p>
    <w:p w:rsidR="00837393" w:rsidRPr="00E83381" w:rsidRDefault="00BB25A7">
      <w:pPr>
        <w:pStyle w:val="20"/>
        <w:ind w:firstLineChars="0" w:firstLine="0"/>
        <w:jc w:val="center"/>
        <w:rPr>
          <w:b/>
          <w:sz w:val="28"/>
          <w:szCs w:val="28"/>
        </w:rPr>
      </w:pPr>
      <w:r w:rsidRPr="00E83381">
        <w:rPr>
          <w:rFonts w:hint="eastAsia"/>
          <w:b/>
          <w:sz w:val="28"/>
          <w:szCs w:val="28"/>
        </w:rPr>
        <w:lastRenderedPageBreak/>
        <w:t>附件二：工程量清单电子版</w:t>
      </w:r>
      <w:bookmarkStart w:id="3" w:name="_GoBack"/>
      <w:bookmarkEnd w:id="3"/>
    </w:p>
    <w:p w:rsidR="00837393" w:rsidRPr="00E83381" w:rsidRDefault="00837393">
      <w:pPr>
        <w:spacing w:line="360" w:lineRule="auto"/>
        <w:rPr>
          <w:rFonts w:ascii="宋体" w:hAnsi="宋体"/>
          <w:lang w:eastAsia="zh-CN"/>
        </w:rPr>
      </w:pPr>
    </w:p>
    <w:p w:rsidR="00837393" w:rsidRPr="00E83381" w:rsidRDefault="00837393" w:rsidP="00E83381">
      <w:pPr>
        <w:pStyle w:val="20"/>
        <w:jc w:val="center"/>
      </w:pPr>
      <w:r w:rsidRPr="00E83381">
        <w:rPr>
          <w:rFonts w:hint="eastAsia"/>
        </w:rPr>
        <w:object w:dxaOrig="5166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1pt;height:37.6pt" o:ole="">
            <v:imagedata r:id="rId10" o:title=""/>
          </v:shape>
          <o:OLEObject Type="Embed" ProgID="Package" ShapeID="_x0000_i1025" DrawAspect="Content" ObjectID="_1665339672" r:id="rId11"/>
        </w:object>
      </w: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adjustRightInd w:val="0"/>
        <w:snapToGrid w:val="0"/>
        <w:spacing w:line="360" w:lineRule="auto"/>
        <w:rPr>
          <w:rFonts w:ascii="宋体" w:hAnsi="宋体"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rPr>
          <w:rFonts w:ascii="宋体" w:hAnsi="宋体"/>
          <w:lang w:eastAsia="zh-CN"/>
        </w:rPr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837393">
      <w:pPr>
        <w:pStyle w:val="20"/>
      </w:pPr>
    </w:p>
    <w:p w:rsidR="00837393" w:rsidRPr="00E83381" w:rsidRDefault="00BB25A7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  <w:r w:rsidRPr="00E83381">
        <w:rPr>
          <w:rFonts w:ascii="宋体" w:hAnsi="宋体" w:hint="eastAsia"/>
          <w:b/>
          <w:lang w:eastAsia="zh-CN"/>
        </w:rPr>
        <w:t>附件三：图纸电子版</w:t>
      </w: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  <w:r w:rsidRPr="00E83381">
        <w:rPr>
          <w:rFonts w:ascii="宋体" w:hAnsi="宋体"/>
          <w:b/>
          <w:lang w:eastAsia="zh-CN"/>
        </w:rPr>
        <w:object w:dxaOrig="4466" w:dyaOrig="870">
          <v:shape id="_x0000_i1026" type="#_x0000_t75" style="width:152.6pt;height:33.3pt" o:ole="">
            <v:imagedata r:id="rId12" o:title=""/>
          </v:shape>
          <o:OLEObject Type="Embed" ProgID="Package" ShapeID="_x0000_i1026" DrawAspect="Content" ObjectID="_1665339673" r:id="rId13"/>
        </w:object>
      </w: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837393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</w:p>
    <w:p w:rsidR="00837393" w:rsidRPr="00E83381" w:rsidRDefault="00BB25A7">
      <w:pPr>
        <w:adjustRightInd w:val="0"/>
        <w:snapToGrid w:val="0"/>
        <w:spacing w:line="360" w:lineRule="auto"/>
        <w:jc w:val="center"/>
        <w:rPr>
          <w:rFonts w:ascii="宋体" w:hAnsi="宋体"/>
          <w:b/>
          <w:lang w:eastAsia="zh-CN"/>
        </w:rPr>
      </w:pPr>
      <w:r w:rsidRPr="00E83381">
        <w:rPr>
          <w:rFonts w:ascii="宋体" w:hAnsi="宋体"/>
          <w:b/>
          <w:lang w:eastAsia="zh-CN"/>
        </w:rPr>
        <w:t>附件</w:t>
      </w:r>
      <w:r w:rsidRPr="00E83381">
        <w:rPr>
          <w:rFonts w:ascii="宋体" w:hAnsi="宋体" w:hint="eastAsia"/>
          <w:b/>
          <w:lang w:eastAsia="zh-CN"/>
        </w:rPr>
        <w:t>四</w:t>
      </w:r>
      <w:r w:rsidRPr="00E83381">
        <w:rPr>
          <w:rFonts w:ascii="宋体" w:hAnsi="宋体"/>
          <w:b/>
          <w:lang w:eastAsia="zh-CN"/>
        </w:rPr>
        <w:t>：评审办法及评分标准</w:t>
      </w:r>
    </w:p>
    <w:tbl>
      <w:tblPr>
        <w:tblW w:w="10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4"/>
        <w:gridCol w:w="1400"/>
        <w:gridCol w:w="697"/>
        <w:gridCol w:w="7011"/>
        <w:gridCol w:w="933"/>
      </w:tblGrid>
      <w:tr w:rsidR="00837393" w:rsidRPr="00E83381">
        <w:trPr>
          <w:trHeight w:val="851"/>
          <w:jc w:val="center"/>
        </w:trPr>
        <w:tc>
          <w:tcPr>
            <w:tcW w:w="814" w:type="dxa"/>
            <w:vMerge w:val="restart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ind w:leftChars="-37" w:left="-89" w:rightChars="-41" w:right="-98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商务评议</w:t>
            </w:r>
            <w:proofErr w:type="spellEnd"/>
          </w:p>
        </w:tc>
        <w:tc>
          <w:tcPr>
            <w:tcW w:w="1400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评审因素</w:t>
            </w:r>
            <w:proofErr w:type="spellEnd"/>
          </w:p>
        </w:tc>
        <w:tc>
          <w:tcPr>
            <w:tcW w:w="697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ind w:leftChars="-35" w:left="-84" w:rightChars="-38" w:right="-9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分值</w:t>
            </w:r>
            <w:proofErr w:type="spellEnd"/>
          </w:p>
        </w:tc>
        <w:tc>
          <w:tcPr>
            <w:tcW w:w="7011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评分标准</w:t>
            </w:r>
            <w:proofErr w:type="spellEnd"/>
          </w:p>
        </w:tc>
        <w:tc>
          <w:tcPr>
            <w:tcW w:w="933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因素</w:t>
            </w:r>
            <w:proofErr w:type="spellEnd"/>
          </w:p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来源</w:t>
            </w:r>
            <w:proofErr w:type="spellEnd"/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widowControl w:val="0"/>
              <w:numPr>
                <w:ilvl w:val="0"/>
                <w:numId w:val="4"/>
              </w:numPr>
              <w:tabs>
                <w:tab w:val="left" w:pos="322"/>
              </w:tabs>
              <w:spacing w:line="360" w:lineRule="auto"/>
              <w:ind w:left="-42" w:rightChars="-20" w:right="-48" w:firstLine="0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磋商响应文件的完整性</w:t>
            </w:r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2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磋商响应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文件</w:t>
            </w:r>
            <w:proofErr w:type="gramStart"/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全面响应</w:t>
            </w:r>
            <w:proofErr w:type="gramEnd"/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磋商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文件要求，编制完整、非活页装订，且有详细目录、连续页码、目录与有关材料装订顺序对应清晰、查阅方便得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分。编排杂乱无章、叙述答非所问、资料残缺不全、资料模糊不清、前后不一致等，每处扣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0.5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分，扣完为止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，活页装订不得分。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ind w:leftChars="-31" w:left="-74" w:rightChars="-17" w:right="-41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widowControl w:val="0"/>
              <w:numPr>
                <w:ilvl w:val="0"/>
                <w:numId w:val="4"/>
              </w:numPr>
              <w:tabs>
                <w:tab w:val="left" w:pos="322"/>
              </w:tabs>
              <w:spacing w:line="360" w:lineRule="auto"/>
              <w:ind w:left="-42" w:rightChars="-20" w:right="-48" w:firstLine="0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企业实力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6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1.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供应商具备合格有效的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ISO9001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质量管理体系认证证书得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2.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供应商具备合格有效的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ISO14001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环境管理体系认证证书得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3.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供应商具备合格有效的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OHSAS18001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职业健康安全管理体系认证证书得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b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（提供以上认证证书的原件真彩扫描</w:t>
            </w:r>
            <w:proofErr w:type="gramStart"/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打印件并加盖</w:t>
            </w:r>
            <w:proofErr w:type="gramEnd"/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公章）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ind w:leftChars="-31" w:left="-74" w:rightChars="-17" w:right="-41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widowControl w:val="0"/>
              <w:numPr>
                <w:ilvl w:val="0"/>
                <w:numId w:val="4"/>
              </w:numPr>
              <w:tabs>
                <w:tab w:val="left" w:pos="322"/>
              </w:tabs>
              <w:spacing w:line="360" w:lineRule="auto"/>
              <w:ind w:left="-42" w:rightChars="-20" w:right="-48" w:firstLine="0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类似项目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6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根据供应商提供的近三年（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2017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年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10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月至今）类似项目数量进行评分，每提供一个类似项目加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分，此项最高得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6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b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（提供中标通知书、施工合同和工程竣工验收报告的原件真彩扫描</w:t>
            </w:r>
            <w:proofErr w:type="gramStart"/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打印件并加盖</w:t>
            </w:r>
            <w:proofErr w:type="gramEnd"/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公章）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ind w:leftChars="-31" w:left="-74" w:rightChars="-17" w:right="-41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widowControl w:val="0"/>
              <w:numPr>
                <w:ilvl w:val="0"/>
                <w:numId w:val="4"/>
              </w:numPr>
              <w:tabs>
                <w:tab w:val="left" w:pos="322"/>
              </w:tabs>
              <w:spacing w:line="360" w:lineRule="auto"/>
              <w:ind w:left="-42" w:rightChars="-20" w:right="-48" w:firstLine="0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企业信誉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供应商具备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AAA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级资信等级的得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3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分，具备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AA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级资信等级的得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分，具备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A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级资信等级的得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b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（提供有效证明材料，</w:t>
            </w:r>
            <w:proofErr w:type="gramStart"/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且证明</w:t>
            </w:r>
            <w:proofErr w:type="gramEnd"/>
            <w:r w:rsidRPr="00E83381">
              <w:rPr>
                <w:rFonts w:ascii="宋体" w:hAnsi="宋体" w:hint="eastAsia"/>
                <w:b/>
                <w:sz w:val="18"/>
                <w:szCs w:val="18"/>
                <w:lang w:eastAsia="zh-CN"/>
              </w:rPr>
              <w:t>材料须提供真彩扫描打印件）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ind w:leftChars="-31" w:left="-74" w:rightChars="-17" w:right="-41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1637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widowControl w:val="0"/>
              <w:numPr>
                <w:ilvl w:val="0"/>
                <w:numId w:val="4"/>
              </w:numPr>
              <w:tabs>
                <w:tab w:val="left" w:pos="322"/>
              </w:tabs>
              <w:spacing w:line="360" w:lineRule="auto"/>
              <w:ind w:left="-42" w:rightChars="-20" w:right="-48" w:firstLine="0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承诺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3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1.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供应商承诺创建优质工程并有相应完善的管理措施的得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分，否则得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2.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供应商承诺施工过程中保障施工人员权益（包括但不限于不拖欠施工人员工资、保障施工人员福利等）的得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分，否则得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3.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供应商承诺工程竣工后提供可靠的后续服务并有相应的保障措施得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分，否则得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ind w:leftChars="-31" w:left="-74" w:rightChars="-17" w:right="-41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84"/>
          <w:jc w:val="center"/>
        </w:trPr>
        <w:tc>
          <w:tcPr>
            <w:tcW w:w="2911" w:type="dxa"/>
            <w:gridSpan w:val="3"/>
            <w:vAlign w:val="center"/>
          </w:tcPr>
          <w:p w:rsidR="00837393" w:rsidRPr="00E83381" w:rsidRDefault="00BB25A7">
            <w:pPr>
              <w:spacing w:line="360" w:lineRule="auto"/>
              <w:ind w:leftChars="-23" w:left="-55" w:rightChars="-17" w:right="-41"/>
              <w:jc w:val="center"/>
              <w:rPr>
                <w:rFonts w:ascii="宋体" w:hAnsi="宋体"/>
                <w:b/>
                <w:color w:val="FF0000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商务分合计</w:t>
            </w:r>
            <w:proofErr w:type="spellEnd"/>
          </w:p>
        </w:tc>
        <w:tc>
          <w:tcPr>
            <w:tcW w:w="7944" w:type="dxa"/>
            <w:gridSpan w:val="2"/>
            <w:vAlign w:val="center"/>
          </w:tcPr>
          <w:p w:rsidR="00837393" w:rsidRPr="00E83381" w:rsidRDefault="00BB25A7">
            <w:pPr>
              <w:spacing w:line="360" w:lineRule="auto"/>
              <w:ind w:leftChars="-31" w:left="-74" w:rightChars="-17" w:right="-4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20</w:t>
            </w: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分</w:t>
            </w:r>
          </w:p>
        </w:tc>
      </w:tr>
      <w:tr w:rsidR="00837393" w:rsidRPr="00E83381">
        <w:trPr>
          <w:trHeight w:val="568"/>
          <w:jc w:val="center"/>
        </w:trPr>
        <w:tc>
          <w:tcPr>
            <w:tcW w:w="814" w:type="dxa"/>
            <w:vMerge w:val="restart"/>
            <w:shd w:val="pct10" w:color="auto" w:fill="auto"/>
            <w:vAlign w:val="center"/>
          </w:tcPr>
          <w:p w:rsidR="00837393" w:rsidRPr="00E83381" w:rsidRDefault="00BB25A7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技术服务评议</w:t>
            </w:r>
            <w:proofErr w:type="spellEnd"/>
          </w:p>
        </w:tc>
        <w:tc>
          <w:tcPr>
            <w:tcW w:w="1400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ind w:leftChars="-37" w:left="-89" w:rightChars="-41" w:right="-98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评审因素</w:t>
            </w:r>
            <w:proofErr w:type="spellEnd"/>
          </w:p>
        </w:tc>
        <w:tc>
          <w:tcPr>
            <w:tcW w:w="697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ind w:leftChars="-35" w:left="-84" w:rightChars="-38" w:right="-9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分值</w:t>
            </w:r>
            <w:proofErr w:type="spellEnd"/>
          </w:p>
        </w:tc>
        <w:tc>
          <w:tcPr>
            <w:tcW w:w="7011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ind w:leftChars="-37" w:left="-89" w:rightChars="-41" w:right="-98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评分标准</w:t>
            </w:r>
            <w:proofErr w:type="spellEnd"/>
          </w:p>
        </w:tc>
        <w:tc>
          <w:tcPr>
            <w:tcW w:w="933" w:type="dxa"/>
            <w:shd w:val="pct10" w:color="auto" w:fill="auto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因素</w:t>
            </w:r>
            <w:proofErr w:type="spellEnd"/>
          </w:p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来源</w:t>
            </w:r>
            <w:proofErr w:type="spellEnd"/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施工方案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供应商的施工方案先进可行，施工技术措施符合本项目场地条件及工程特点要求，且详细的得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8-10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分；施工方案满足本项目要求，施工技术措施符合本项目场地条件和工程特点要求的得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5-7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分；施工方案基本可行，施工措施制定不详细的得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0-4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施工重点难点分析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供应商针对本项目制定的施工重点难点分析报告非常详细，思路清晰，完全符合项目实际情况的得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8-10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分；供应商针对本项目制定的施工重点难点分析报告基本详细，符合项目实际情况的得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5-7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分；供应商针对本项目制定的施工重点难点分析报告简单描述，勉强符合项目实际情况的得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0-4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质量保障措施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10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供应商针对本项目的质量保障措施配置科学合理、规章制度健全、岗位职责及质量管理目标明确得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8-10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分；质量保障措施配置合理、规章制度健全、岗位职责及质量管理目标明确的得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5-7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分；质量保障措施配置基本合理、规章制度健全、岗位职责及质量管理目标基本明确的得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0-4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1398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安全、文明管理体系与措施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供应商的安全生产、文明施工管理资源配置科学合理、管理制度健全、安全生产预案与措施针对性强的得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4-5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分；安全生产、文明施工管理资源配置合理、管理制度健全、安全生产预案与措施完善的得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2-3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分；安全生产、文明施工管理资源配置基本合理、管理制度健全、安全生产预案与措施勉强完善的得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0-1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施工环保措施计划、减少噪音、降低环境污染</w:t>
            </w:r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供应商的施工环保措施计划、减少噪音、降低环境污染等措施科学先进、合理的得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4-5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分；施工环保措施计划、减少噪音、降低环境污染等措施合理的得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2-3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分；施工环保措施计划、减少噪音、降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低环境污染等措施基本合理的得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0-1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工程进度保障措施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7011" w:type="dxa"/>
            <w:vAlign w:val="center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供应商的工程进度保障措施完善合理，且完全符合项目特点得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4-5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分；工程进度保障措施较合理得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2-3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分；工程进度保障措施基本合理得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0-1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1362"/>
          <w:jc w:val="center"/>
        </w:trPr>
        <w:tc>
          <w:tcPr>
            <w:tcW w:w="814" w:type="dxa"/>
            <w:vMerge/>
            <w:vAlign w:val="center"/>
          </w:tcPr>
          <w:p w:rsidR="00837393" w:rsidRPr="00E83381" w:rsidRDefault="00837393">
            <w:pPr>
              <w:tabs>
                <w:tab w:val="left" w:pos="322"/>
              </w:tabs>
              <w:spacing w:line="360" w:lineRule="auto"/>
              <w:ind w:left="-42" w:rightChars="-20" w:right="-48"/>
              <w:jc w:val="right"/>
              <w:rPr>
                <w:rFonts w:ascii="宋体" w:hAnsi="宋体"/>
                <w:b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400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资源配备计划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5</w:t>
            </w:r>
          </w:p>
        </w:tc>
        <w:tc>
          <w:tcPr>
            <w:tcW w:w="7011" w:type="dxa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供应商的资金使用和主要材料用量的计算说明详细完善、思路清晰，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劳动力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与施工机械设备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安排计划科学合理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4-5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分；资金使用和主要材料的计算说明基本详细，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劳动力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与施工机械设备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安排计划合理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2-3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分；资金使用和主要材料用量的计算说明简单描述，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劳动力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与施工机械设备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安排计划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基本</w:t>
            </w:r>
            <w:r w:rsidRPr="00E83381">
              <w:rPr>
                <w:rFonts w:ascii="宋体" w:hAnsi="宋体"/>
                <w:sz w:val="18"/>
                <w:szCs w:val="18"/>
                <w:lang w:eastAsia="zh-CN"/>
              </w:rPr>
              <w:t>合理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的得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0-1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分。</w:t>
            </w:r>
          </w:p>
        </w:tc>
        <w:tc>
          <w:tcPr>
            <w:tcW w:w="933" w:type="dxa"/>
            <w:vAlign w:val="center"/>
          </w:tcPr>
          <w:p w:rsidR="00837393" w:rsidRPr="00E83381" w:rsidRDefault="00837393">
            <w:pPr>
              <w:spacing w:line="360" w:lineRule="auto"/>
              <w:rPr>
                <w:rFonts w:ascii="宋体" w:hAnsi="宋体"/>
                <w:sz w:val="18"/>
                <w:szCs w:val="18"/>
                <w:lang w:eastAsia="zh-CN"/>
              </w:rPr>
            </w:pPr>
          </w:p>
        </w:tc>
      </w:tr>
      <w:tr w:rsidR="00837393" w:rsidRPr="00E83381">
        <w:trPr>
          <w:trHeight w:val="20"/>
          <w:jc w:val="center"/>
        </w:trPr>
        <w:tc>
          <w:tcPr>
            <w:tcW w:w="2911" w:type="dxa"/>
            <w:gridSpan w:val="3"/>
            <w:vAlign w:val="center"/>
          </w:tcPr>
          <w:p w:rsidR="00837393" w:rsidRPr="00E83381" w:rsidRDefault="00BB25A7">
            <w:pPr>
              <w:spacing w:line="360" w:lineRule="auto"/>
              <w:ind w:leftChars="-23" w:left="-55" w:rightChars="-17" w:right="-4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技术分合计</w:t>
            </w:r>
            <w:proofErr w:type="spellEnd"/>
          </w:p>
        </w:tc>
        <w:tc>
          <w:tcPr>
            <w:tcW w:w="7944" w:type="dxa"/>
            <w:gridSpan w:val="2"/>
            <w:vAlign w:val="center"/>
          </w:tcPr>
          <w:p w:rsidR="00837393" w:rsidRPr="00E83381" w:rsidRDefault="00BB25A7">
            <w:pPr>
              <w:spacing w:line="360" w:lineRule="auto"/>
              <w:ind w:leftChars="-31" w:left="-74" w:rightChars="-17" w:right="-4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50</w:t>
            </w: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分</w:t>
            </w:r>
          </w:p>
        </w:tc>
      </w:tr>
      <w:tr w:rsidR="00837393" w:rsidRPr="00E83381">
        <w:trPr>
          <w:trHeight w:val="20"/>
          <w:jc w:val="center"/>
        </w:trPr>
        <w:tc>
          <w:tcPr>
            <w:tcW w:w="2214" w:type="dxa"/>
            <w:gridSpan w:val="2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价格评议</w:t>
            </w:r>
            <w:proofErr w:type="spellEnd"/>
          </w:p>
        </w:tc>
        <w:tc>
          <w:tcPr>
            <w:tcW w:w="697" w:type="dxa"/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</w:rPr>
              <w:t>30</w:t>
            </w:r>
            <w:r w:rsidRPr="00E83381">
              <w:rPr>
                <w:rFonts w:ascii="宋体" w:hAnsi="宋体" w:hint="eastAsia"/>
                <w:sz w:val="18"/>
                <w:szCs w:val="18"/>
              </w:rPr>
              <w:t>分</w:t>
            </w:r>
          </w:p>
        </w:tc>
        <w:tc>
          <w:tcPr>
            <w:tcW w:w="7944" w:type="dxa"/>
            <w:gridSpan w:val="2"/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磋商小组只对符合性审查合格的磋商响应文件进行价格评议，报价分采用低价优先法计算，即满足磋商文件要求且价格（落实政府采购政策进行价格调整的，以调整后的价格计算）最低的报价为评标基准价，其价格分为满分。其他供应商的价格</w:t>
            </w:r>
            <w:proofErr w:type="gramStart"/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分按照</w:t>
            </w:r>
            <w:proofErr w:type="gramEnd"/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下列公式计算：报价得分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=(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评标基准价／供应商报价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)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×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30</w:t>
            </w:r>
            <w:r w:rsidRPr="00E83381">
              <w:rPr>
                <w:rFonts w:ascii="宋体" w:hAnsi="宋体" w:hint="eastAsia"/>
                <w:sz w:val="18"/>
                <w:szCs w:val="18"/>
                <w:lang w:eastAsia="zh-CN"/>
              </w:rPr>
              <w:t>。</w:t>
            </w:r>
            <w:proofErr w:type="spellStart"/>
            <w:r w:rsidRPr="00E83381">
              <w:rPr>
                <w:rFonts w:ascii="宋体" w:hAnsi="宋体" w:hint="eastAsia"/>
                <w:sz w:val="18"/>
                <w:szCs w:val="18"/>
              </w:rPr>
              <w:t>计算时保留两位小数</w:t>
            </w:r>
            <w:proofErr w:type="spellEnd"/>
            <w:r w:rsidRPr="00E83381">
              <w:rPr>
                <w:rFonts w:ascii="宋体" w:hAnsi="宋体" w:hint="eastAsia"/>
                <w:sz w:val="18"/>
                <w:szCs w:val="18"/>
              </w:rPr>
              <w:t>。</w:t>
            </w:r>
          </w:p>
        </w:tc>
      </w:tr>
      <w:tr w:rsidR="00837393" w:rsidRPr="00E83381">
        <w:trPr>
          <w:trHeight w:val="20"/>
          <w:jc w:val="center"/>
        </w:trPr>
        <w:tc>
          <w:tcPr>
            <w:tcW w:w="2911" w:type="dxa"/>
            <w:gridSpan w:val="3"/>
            <w:vAlign w:val="center"/>
          </w:tcPr>
          <w:p w:rsidR="00837393" w:rsidRPr="00E83381" w:rsidRDefault="00BB25A7">
            <w:pPr>
              <w:spacing w:line="360" w:lineRule="auto"/>
              <w:ind w:leftChars="-23" w:left="-55" w:rightChars="-17" w:right="-4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报价分合计</w:t>
            </w:r>
            <w:proofErr w:type="spellEnd"/>
          </w:p>
        </w:tc>
        <w:tc>
          <w:tcPr>
            <w:tcW w:w="7944" w:type="dxa"/>
            <w:gridSpan w:val="2"/>
            <w:vAlign w:val="center"/>
          </w:tcPr>
          <w:p w:rsidR="00837393" w:rsidRPr="00E83381" w:rsidRDefault="00BB25A7">
            <w:pPr>
              <w:spacing w:line="360" w:lineRule="auto"/>
              <w:ind w:leftChars="-31" w:left="-74" w:rightChars="-17" w:right="-4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30</w:t>
            </w: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分</w:t>
            </w:r>
          </w:p>
        </w:tc>
      </w:tr>
      <w:tr w:rsidR="00837393" w:rsidRPr="00E83381">
        <w:trPr>
          <w:trHeight w:val="20"/>
          <w:jc w:val="center"/>
        </w:trPr>
        <w:tc>
          <w:tcPr>
            <w:tcW w:w="2911" w:type="dxa"/>
            <w:gridSpan w:val="3"/>
            <w:vAlign w:val="center"/>
          </w:tcPr>
          <w:p w:rsidR="00837393" w:rsidRPr="00E83381" w:rsidRDefault="00BB25A7">
            <w:pPr>
              <w:spacing w:line="360" w:lineRule="auto"/>
              <w:ind w:leftChars="-23" w:left="-55" w:rightChars="-17" w:right="-41"/>
              <w:jc w:val="center"/>
              <w:rPr>
                <w:rFonts w:ascii="宋体" w:hAnsi="宋体"/>
                <w:b/>
                <w:color w:val="FF0000"/>
                <w:sz w:val="18"/>
                <w:szCs w:val="18"/>
              </w:rPr>
            </w:pPr>
            <w:proofErr w:type="spellStart"/>
            <w:r w:rsidRPr="00E83381">
              <w:rPr>
                <w:rFonts w:ascii="宋体" w:hAnsi="宋体" w:hint="eastAsia"/>
                <w:b/>
                <w:color w:val="FF0000"/>
                <w:sz w:val="18"/>
                <w:szCs w:val="18"/>
              </w:rPr>
              <w:t>得分总计</w:t>
            </w:r>
            <w:proofErr w:type="spellEnd"/>
          </w:p>
        </w:tc>
        <w:tc>
          <w:tcPr>
            <w:tcW w:w="7944" w:type="dxa"/>
            <w:gridSpan w:val="2"/>
            <w:vAlign w:val="center"/>
          </w:tcPr>
          <w:p w:rsidR="00837393" w:rsidRPr="00E83381" w:rsidRDefault="00BB25A7">
            <w:pPr>
              <w:spacing w:line="360" w:lineRule="auto"/>
              <w:ind w:leftChars="-31" w:left="-74" w:rightChars="-17" w:right="-41"/>
              <w:jc w:val="center"/>
              <w:rPr>
                <w:rFonts w:ascii="宋体" w:hAnsi="宋体"/>
                <w:b/>
                <w:color w:val="000000" w:themeColor="text1"/>
                <w:sz w:val="18"/>
                <w:szCs w:val="18"/>
              </w:rPr>
            </w:pP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100</w:t>
            </w:r>
            <w:r w:rsidRPr="00E83381">
              <w:rPr>
                <w:rFonts w:ascii="宋体" w:hAnsi="宋体" w:hint="eastAsia"/>
                <w:b/>
                <w:color w:val="000000" w:themeColor="text1"/>
                <w:sz w:val="18"/>
                <w:szCs w:val="18"/>
              </w:rPr>
              <w:t>分</w:t>
            </w:r>
          </w:p>
        </w:tc>
      </w:tr>
    </w:tbl>
    <w:p w:rsidR="00837393" w:rsidRPr="00E83381" w:rsidRDefault="00837393">
      <w:pPr>
        <w:adjustRightInd w:val="0"/>
        <w:snapToGrid w:val="0"/>
        <w:spacing w:line="360" w:lineRule="auto"/>
        <w:rPr>
          <w:rFonts w:ascii="宋体" w:hAnsi="宋体"/>
          <w:b/>
          <w:lang w:eastAsia="zh-CN"/>
        </w:rPr>
      </w:pPr>
    </w:p>
    <w:p w:rsidR="00837393" w:rsidRPr="00E83381" w:rsidRDefault="00BB25A7">
      <w:pPr>
        <w:adjustRightInd w:val="0"/>
        <w:snapToGrid w:val="0"/>
        <w:spacing w:line="360" w:lineRule="auto"/>
        <w:jc w:val="center"/>
        <w:rPr>
          <w:rFonts w:ascii="宋体" w:hAnsi="宋体"/>
          <w:b/>
          <w:sz w:val="28"/>
          <w:szCs w:val="28"/>
          <w:lang w:eastAsia="zh-CN"/>
        </w:rPr>
      </w:pPr>
      <w:r w:rsidRPr="00E83381">
        <w:rPr>
          <w:rFonts w:ascii="宋体" w:hAnsi="宋体" w:hint="eastAsia"/>
          <w:b/>
          <w:sz w:val="28"/>
          <w:szCs w:val="28"/>
          <w:lang w:eastAsia="zh-CN"/>
        </w:rPr>
        <w:t>附件五：</w:t>
      </w:r>
      <w:r w:rsidRPr="00E83381">
        <w:rPr>
          <w:rFonts w:ascii="宋体" w:hAnsi="宋体"/>
          <w:b/>
          <w:sz w:val="28"/>
          <w:szCs w:val="28"/>
          <w:lang w:eastAsia="zh-CN"/>
        </w:rPr>
        <w:t>供应商报名表</w:t>
      </w:r>
    </w:p>
    <w:p w:rsidR="00837393" w:rsidRPr="00E83381" w:rsidRDefault="00BB25A7">
      <w:pPr>
        <w:spacing w:line="360" w:lineRule="auto"/>
        <w:jc w:val="center"/>
        <w:rPr>
          <w:rFonts w:ascii="宋体" w:hAnsi="宋体"/>
          <w:lang w:eastAsia="zh-CN"/>
        </w:rPr>
      </w:pPr>
      <w:r w:rsidRPr="00E83381">
        <w:rPr>
          <w:rFonts w:ascii="宋体" w:hAnsi="宋体" w:hint="eastAsia"/>
          <w:lang w:eastAsia="zh-CN"/>
        </w:rPr>
        <w:t>供应商报名表</w:t>
      </w:r>
    </w:p>
    <w:p w:rsidR="00837393" w:rsidRPr="00E83381" w:rsidRDefault="00BB25A7">
      <w:pPr>
        <w:spacing w:line="360" w:lineRule="auto"/>
        <w:rPr>
          <w:rFonts w:ascii="宋体" w:hAnsi="宋体"/>
          <w:lang w:eastAsia="zh-CN"/>
        </w:rPr>
      </w:pPr>
      <w:r w:rsidRPr="00E83381">
        <w:rPr>
          <w:rFonts w:ascii="宋体" w:hAnsi="宋体" w:hint="eastAsia"/>
          <w:lang w:eastAsia="zh-CN"/>
        </w:rPr>
        <w:t>项目编号：</w:t>
      </w:r>
      <w:r w:rsidRPr="00E83381">
        <w:rPr>
          <w:rFonts w:ascii="宋体" w:hAnsi="宋体" w:hint="eastAsia"/>
          <w:u w:val="single"/>
          <w:lang w:eastAsia="zh-CN"/>
        </w:rPr>
        <w:t xml:space="preserve">                </w:t>
      </w:r>
      <w:r w:rsidRPr="00E83381">
        <w:rPr>
          <w:rFonts w:ascii="宋体" w:hAnsi="宋体" w:hint="eastAsia"/>
          <w:lang w:eastAsia="zh-CN"/>
        </w:rPr>
        <w:t xml:space="preserve">                 </w:t>
      </w:r>
      <w:r w:rsidRPr="00E83381">
        <w:rPr>
          <w:rFonts w:ascii="宋体" w:hAnsi="宋体" w:hint="eastAsia"/>
          <w:lang w:eastAsia="zh-CN"/>
        </w:rPr>
        <w:t>项目名称：</w:t>
      </w:r>
      <w:r w:rsidRPr="00E83381">
        <w:rPr>
          <w:rFonts w:ascii="宋体" w:hAnsi="宋体" w:hint="eastAsia"/>
          <w:lang w:eastAsia="zh-CN"/>
        </w:rPr>
        <w:t xml:space="preserve">  </w:t>
      </w:r>
      <w:r w:rsidRPr="00E83381">
        <w:rPr>
          <w:rFonts w:ascii="宋体" w:hAnsi="宋体" w:hint="eastAsia"/>
          <w:u w:val="single"/>
          <w:lang w:eastAsia="zh-CN"/>
        </w:rPr>
        <w:t xml:space="preserve">                </w:t>
      </w:r>
      <w:r w:rsidRPr="00E83381">
        <w:rPr>
          <w:rFonts w:ascii="宋体" w:hAnsi="宋体" w:hint="eastAsia"/>
          <w:lang w:eastAsia="zh-CN"/>
        </w:rPr>
        <w:t xml:space="preserve">                       </w:t>
      </w: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1"/>
        <w:gridCol w:w="8334"/>
      </w:tblGrid>
      <w:tr w:rsidR="00837393" w:rsidRPr="00E83381">
        <w:trPr>
          <w:trHeight w:val="70"/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proofErr w:type="spellStart"/>
            <w:r w:rsidRPr="00E83381">
              <w:rPr>
                <w:rFonts w:ascii="宋体" w:hAnsi="宋体" w:hint="eastAsia"/>
                <w:sz w:val="21"/>
                <w:szCs w:val="21"/>
              </w:rPr>
              <w:t>供应商名称</w:t>
            </w:r>
            <w:proofErr w:type="spellEnd"/>
          </w:p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r w:rsidRPr="00E83381">
              <w:rPr>
                <w:rFonts w:ascii="宋体" w:hAnsi="宋体" w:hint="eastAsia"/>
                <w:sz w:val="21"/>
                <w:szCs w:val="21"/>
              </w:rPr>
              <w:t>（</w:t>
            </w:r>
            <w:proofErr w:type="spellStart"/>
            <w:r w:rsidRPr="00E83381">
              <w:rPr>
                <w:rFonts w:ascii="宋体" w:hAnsi="宋体" w:hint="eastAsia"/>
                <w:sz w:val="21"/>
                <w:szCs w:val="21"/>
              </w:rPr>
              <w:t>盖章</w:t>
            </w:r>
            <w:proofErr w:type="spellEnd"/>
            <w:r w:rsidRPr="00E83381">
              <w:rPr>
                <w:rFonts w:ascii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before="100" w:beforeAutospacing="1" w:after="100" w:afterAutospacing="1" w:line="360" w:lineRule="auto"/>
              <w:rPr>
                <w:rFonts w:ascii="宋体" w:hAnsi="宋体" w:cs="宋体"/>
                <w:sz w:val="21"/>
                <w:szCs w:val="21"/>
              </w:rPr>
            </w:pP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BB25A7">
            <w:pPr>
              <w:spacing w:before="100" w:beforeAutospacing="1" w:after="100" w:afterAutospacing="1" w:line="36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proofErr w:type="spellStart"/>
            <w:r w:rsidRPr="00E83381">
              <w:rPr>
                <w:rFonts w:ascii="宋体" w:hAnsi="宋体" w:cs="宋体" w:hint="eastAsia"/>
                <w:sz w:val="21"/>
                <w:szCs w:val="21"/>
              </w:rPr>
              <w:t>联系人姓名</w:t>
            </w:r>
            <w:proofErr w:type="spellEnd"/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before="100" w:beforeAutospacing="1" w:after="100" w:afterAutospacing="1" w:line="360" w:lineRule="auto"/>
              <w:rPr>
                <w:rFonts w:ascii="宋体" w:hAnsi="宋体" w:cs="宋体"/>
                <w:sz w:val="21"/>
                <w:szCs w:val="21"/>
              </w:rPr>
            </w:pPr>
          </w:p>
        </w:tc>
      </w:tr>
      <w:tr w:rsidR="00837393" w:rsidRPr="00E83381">
        <w:trPr>
          <w:trHeight w:val="287"/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/>
                <w:sz w:val="21"/>
                <w:szCs w:val="21"/>
              </w:rPr>
            </w:pPr>
            <w:proofErr w:type="spellStart"/>
            <w:r w:rsidRPr="00E83381">
              <w:rPr>
                <w:rFonts w:ascii="宋体" w:hAnsi="宋体" w:hint="eastAsia"/>
                <w:sz w:val="21"/>
                <w:szCs w:val="21"/>
              </w:rPr>
              <w:t>联系电话</w:t>
            </w:r>
            <w:proofErr w:type="spellEnd"/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before="100" w:beforeAutospacing="1" w:after="100" w:afterAutospacing="1" w:line="360" w:lineRule="auto"/>
              <w:rPr>
                <w:rFonts w:ascii="宋体" w:hAnsi="宋体" w:cs="宋体"/>
                <w:sz w:val="21"/>
                <w:szCs w:val="21"/>
              </w:rPr>
            </w:pP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BB25A7">
            <w:pPr>
              <w:spacing w:before="100" w:beforeAutospacing="1" w:after="100" w:afterAutospacing="1" w:line="36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proofErr w:type="spellStart"/>
            <w:r w:rsidRPr="00E83381">
              <w:rPr>
                <w:rFonts w:ascii="宋体" w:hAnsi="宋体" w:cs="宋体" w:hint="eastAsia"/>
                <w:sz w:val="21"/>
                <w:szCs w:val="21"/>
              </w:rPr>
              <w:t>联系人邮箱</w:t>
            </w:r>
            <w:proofErr w:type="spellEnd"/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before="100" w:beforeAutospacing="1" w:after="100" w:afterAutospacing="1" w:line="360" w:lineRule="auto"/>
              <w:rPr>
                <w:rFonts w:ascii="宋体" w:hAnsi="宋体" w:cs="宋体"/>
                <w:sz w:val="21"/>
                <w:szCs w:val="21"/>
              </w:rPr>
            </w:pP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BB25A7">
            <w:pPr>
              <w:spacing w:before="100" w:beforeAutospacing="1" w:after="100" w:afterAutospacing="1" w:line="360" w:lineRule="auto"/>
              <w:jc w:val="center"/>
              <w:rPr>
                <w:rFonts w:ascii="宋体" w:hAnsi="宋体" w:cs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cs="宋体" w:hint="eastAsia"/>
                <w:sz w:val="21"/>
                <w:szCs w:val="21"/>
                <w:lang w:eastAsia="zh-CN"/>
              </w:rPr>
              <w:t>供应商提供的</w:t>
            </w:r>
          </w:p>
          <w:p w:rsidR="00837393" w:rsidRPr="00E83381" w:rsidRDefault="00BB25A7">
            <w:pPr>
              <w:spacing w:before="100" w:beforeAutospacing="1" w:after="100" w:afterAutospacing="1" w:line="360" w:lineRule="auto"/>
              <w:jc w:val="center"/>
              <w:rPr>
                <w:rFonts w:ascii="宋体" w:hAnsi="宋体" w:cs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cs="宋体" w:hint="eastAsia"/>
                <w:sz w:val="21"/>
                <w:szCs w:val="21"/>
                <w:lang w:eastAsia="zh-CN"/>
              </w:rPr>
              <w:t>报名资料</w:t>
            </w: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1.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法人或者其他组织的营业执照等证明文件，如供应商是自然人的提供身份证明材料。</w:t>
            </w: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line="360" w:lineRule="auto"/>
              <w:jc w:val="center"/>
              <w:rPr>
                <w:rFonts w:ascii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2.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财务状况报告，依法缴纳税收和社会保障资金的相关材料。</w:t>
            </w: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line="360" w:lineRule="auto"/>
              <w:jc w:val="center"/>
              <w:rPr>
                <w:rFonts w:ascii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3.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具备履行合同所必需的设备和专业技术能力的证明材料。</w:t>
            </w: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line="360" w:lineRule="auto"/>
              <w:jc w:val="center"/>
              <w:rPr>
                <w:rFonts w:ascii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4.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参加政府采购活动前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年内在经营活动中没有重大违法记录的书面声明。</w:t>
            </w: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line="360" w:lineRule="auto"/>
              <w:jc w:val="center"/>
              <w:rPr>
                <w:rFonts w:ascii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5.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具备法律、行政法规规定的其他条件的证明材料。</w:t>
            </w:r>
          </w:p>
        </w:tc>
      </w:tr>
      <w:tr w:rsidR="00837393" w:rsidRPr="00E83381">
        <w:trPr>
          <w:trHeight w:val="881"/>
          <w:jc w:val="center"/>
        </w:trPr>
        <w:tc>
          <w:tcPr>
            <w:tcW w:w="1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line="360" w:lineRule="auto"/>
              <w:jc w:val="center"/>
              <w:rPr>
                <w:rFonts w:ascii="宋体" w:hAnsi="宋体" w:cs="宋体"/>
                <w:sz w:val="21"/>
                <w:szCs w:val="21"/>
                <w:lang w:eastAsia="zh-CN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 w:rsidRPr="00E83381">
              <w:rPr>
                <w:rFonts w:ascii="宋体" w:hAnsi="宋体" w:hint="eastAsia"/>
                <w:sz w:val="21"/>
                <w:szCs w:val="21"/>
              </w:rPr>
              <w:t>6.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未被列入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"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信用中国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"</w:t>
            </w:r>
            <w:proofErr w:type="gramStart"/>
            <w:r w:rsidRPr="00E83381">
              <w:rPr>
                <w:rFonts w:ascii="宋体" w:hAnsi="宋体" w:hint="eastAsia"/>
                <w:sz w:val="21"/>
                <w:szCs w:val="21"/>
              </w:rPr>
              <w:t>网站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(</w:t>
            </w:r>
            <w:proofErr w:type="gramEnd"/>
            <w:r w:rsidRPr="00E83381">
              <w:rPr>
                <w:rFonts w:ascii="宋体" w:hAnsi="宋体" w:hint="eastAsia"/>
                <w:sz w:val="21"/>
                <w:szCs w:val="21"/>
              </w:rPr>
              <w:t>www.creditchina.gov.cn)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失信被执行人、重大税收违法案件当事人名单和“中国政府采购”网站（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www.ccgp.gov.cn</w:t>
            </w:r>
            <w:r w:rsidRPr="00E83381">
              <w:rPr>
                <w:rFonts w:ascii="宋体" w:hAnsi="宋体" w:hint="eastAsia"/>
                <w:sz w:val="21"/>
                <w:szCs w:val="21"/>
              </w:rPr>
              <w:t>）政府采购严重违法失信行为记录名单的网页打印件。</w:t>
            </w:r>
          </w:p>
        </w:tc>
      </w:tr>
      <w:tr w:rsidR="00837393" w:rsidRPr="00E83381">
        <w:trPr>
          <w:trHeight w:val="1408"/>
          <w:jc w:val="center"/>
        </w:trPr>
        <w:tc>
          <w:tcPr>
            <w:tcW w:w="15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837393">
            <w:pPr>
              <w:spacing w:line="36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7.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特定条件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1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）供应商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须具备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建筑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工程施工总承包叁级及以上资质，并具备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有效的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安全生产许可证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2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）供应商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拟派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的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项目经理须具备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建筑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专业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二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级及以上注册建造师执业资格，具备有效的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B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类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安全生产考核合格证书，须为本单位职工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（提供在本单位缴纳的</w:t>
            </w:r>
            <w:proofErr w:type="gramStart"/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社保证明</w:t>
            </w:r>
            <w:proofErr w:type="gramEnd"/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材料、有效期内的劳动合同），且承诺无在建项目；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3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）供应商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拟派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的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项目技术负责人必须具有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建筑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相关专业中级工程师及以上职称，须为本单位职工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（提供在本单位缴纳的</w:t>
            </w:r>
            <w:proofErr w:type="gramStart"/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社保证明</w:t>
            </w:r>
            <w:proofErr w:type="gramEnd"/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材料、有效期内的劳动合同）；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4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）供应商拟派驻本项目管理班子齐全：施工员、质量员、安全员、资料员及材料员等，须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提供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以上人员（在本单位缴纳的</w:t>
            </w:r>
            <w:proofErr w:type="gramStart"/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社保证明</w:t>
            </w:r>
            <w:proofErr w:type="gramEnd"/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材料、有效期内的劳动合同以及合格有效的培训证或上岗证），其中安全员必须持有有效的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C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类安全生产考核合格证书；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5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）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本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工程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不接受在阳新县公共资源交易监督管理局有不良记录的企业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；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6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）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所有省内、外建筑企业在鄂从事建筑活动，需登陆湖北省建筑市场监管和诚信信息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lastRenderedPageBreak/>
              <w:t>一体化平台，报送企业基本信息和人员信息。以一体化平台记录公示的信息为准，提供平台信息记录截图并加盖公司公章，如未提供或查实不符合要求或提供虚假材料的作废标处理。</w:t>
            </w:r>
          </w:p>
          <w:p w:rsidR="00837393" w:rsidRPr="00E83381" w:rsidRDefault="00BB25A7">
            <w:pPr>
              <w:spacing w:line="360" w:lineRule="auto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（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7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）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本</w:t>
            </w:r>
            <w:r w:rsidRPr="00E83381">
              <w:rPr>
                <w:rFonts w:ascii="宋体" w:hAnsi="宋体" w:hint="eastAsia"/>
                <w:sz w:val="21"/>
                <w:szCs w:val="21"/>
                <w:lang w:eastAsia="zh-CN"/>
              </w:rPr>
              <w:t>项目</w:t>
            </w:r>
            <w:r w:rsidRPr="00E83381">
              <w:rPr>
                <w:rFonts w:ascii="宋体" w:hAnsi="宋体"/>
                <w:sz w:val="21"/>
                <w:szCs w:val="21"/>
                <w:lang w:eastAsia="zh-CN"/>
              </w:rPr>
              <w:t>不接受联合体。</w:t>
            </w:r>
          </w:p>
        </w:tc>
      </w:tr>
      <w:tr w:rsidR="00837393" w:rsidRPr="00E83381">
        <w:trPr>
          <w:trHeight w:val="70"/>
          <w:jc w:val="center"/>
        </w:trPr>
        <w:tc>
          <w:tcPr>
            <w:tcW w:w="1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393" w:rsidRPr="00E83381" w:rsidRDefault="00BB25A7">
            <w:pPr>
              <w:spacing w:line="360" w:lineRule="auto"/>
              <w:jc w:val="center"/>
              <w:rPr>
                <w:rFonts w:ascii="宋体" w:hAnsi="宋体" w:cs="宋体"/>
                <w:b/>
                <w:sz w:val="21"/>
                <w:szCs w:val="21"/>
              </w:rPr>
            </w:pPr>
            <w:proofErr w:type="spellStart"/>
            <w:r w:rsidRPr="00E83381">
              <w:rPr>
                <w:rFonts w:ascii="宋体" w:hAnsi="宋体" w:cs="宋体" w:hint="eastAsia"/>
                <w:b/>
                <w:sz w:val="21"/>
                <w:szCs w:val="21"/>
              </w:rPr>
              <w:lastRenderedPageBreak/>
              <w:t>供应商意见</w:t>
            </w:r>
            <w:proofErr w:type="spellEnd"/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93" w:rsidRPr="00E83381" w:rsidRDefault="00BB25A7">
            <w:pPr>
              <w:spacing w:line="360" w:lineRule="auto"/>
              <w:rPr>
                <w:rFonts w:ascii="宋体" w:hAnsi="宋体"/>
                <w:b/>
                <w:sz w:val="21"/>
                <w:szCs w:val="21"/>
                <w:lang w:eastAsia="zh-CN"/>
              </w:rPr>
            </w:pPr>
            <w:r w:rsidRPr="00E83381">
              <w:rPr>
                <w:rFonts w:ascii="宋体" w:hAnsi="宋体" w:hint="eastAsia"/>
                <w:b/>
                <w:sz w:val="21"/>
                <w:szCs w:val="21"/>
                <w:lang w:eastAsia="zh-CN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 w:rsidR="00837393" w:rsidRPr="00E83381" w:rsidRDefault="00BB25A7">
      <w:pPr>
        <w:spacing w:line="360" w:lineRule="auto"/>
        <w:rPr>
          <w:rFonts w:ascii="宋体" w:hAnsi="宋体"/>
          <w:lang w:eastAsia="zh-CN"/>
        </w:rPr>
      </w:pPr>
      <w:r w:rsidRPr="00E83381">
        <w:rPr>
          <w:rFonts w:ascii="宋体" w:hAnsi="宋体" w:hint="eastAsia"/>
          <w:lang w:eastAsia="zh-CN"/>
        </w:rPr>
        <w:t>注意事项：</w:t>
      </w:r>
    </w:p>
    <w:p w:rsidR="00837393" w:rsidRPr="00E83381" w:rsidRDefault="00BB25A7">
      <w:pPr>
        <w:spacing w:line="360" w:lineRule="auto"/>
        <w:rPr>
          <w:rFonts w:ascii="宋体" w:hAnsi="宋体"/>
          <w:lang w:eastAsia="zh-CN"/>
        </w:rPr>
      </w:pPr>
      <w:r w:rsidRPr="00E83381">
        <w:rPr>
          <w:rFonts w:ascii="宋体" w:hAnsi="宋体" w:hint="eastAsia"/>
          <w:lang w:eastAsia="zh-CN"/>
        </w:rPr>
        <w:t>1.</w:t>
      </w:r>
      <w:r w:rsidRPr="00E83381">
        <w:rPr>
          <w:rFonts w:ascii="宋体" w:hAnsi="宋体" w:hint="eastAsia"/>
          <w:lang w:eastAsia="zh-CN"/>
        </w:rPr>
        <w:t>供应商必须严格按照公告的内容和要求，完整递交有关资料，逾期递交的将予以拒收。</w:t>
      </w:r>
    </w:p>
    <w:p w:rsidR="00837393" w:rsidRPr="00E83381" w:rsidRDefault="00BB25A7">
      <w:pPr>
        <w:spacing w:line="360" w:lineRule="auto"/>
        <w:rPr>
          <w:rFonts w:ascii="宋体" w:hAnsi="宋体"/>
          <w:lang w:eastAsia="zh-CN"/>
        </w:rPr>
      </w:pPr>
      <w:r w:rsidRPr="00E83381">
        <w:rPr>
          <w:rFonts w:ascii="宋体" w:hAnsi="宋体" w:hint="eastAsia"/>
          <w:lang w:eastAsia="zh-CN"/>
        </w:rPr>
        <w:t>2.</w:t>
      </w:r>
      <w:r w:rsidRPr="00E83381">
        <w:rPr>
          <w:rFonts w:ascii="宋体" w:hAnsi="宋体" w:hint="eastAsia"/>
          <w:lang w:eastAsia="zh-CN"/>
        </w:rPr>
        <w:t>★供应商所递交的资料（全部盖有单位公章）必须为一般常用电脑办公软件能够读取的清晰、易于辨识的彩色电子扫描件、照片（相关证书和证明材料的原件）</w:t>
      </w:r>
      <w:r w:rsidRPr="00E83381">
        <w:rPr>
          <w:rFonts w:ascii="宋体" w:hAnsi="宋体" w:hint="eastAsia"/>
          <w:lang w:eastAsia="zh-CN"/>
        </w:rPr>
        <w:t>,</w:t>
      </w:r>
      <w:r w:rsidRPr="00E83381">
        <w:rPr>
          <w:rFonts w:ascii="宋体" w:hAnsi="宋体" w:hint="eastAsia"/>
          <w:lang w:eastAsia="zh-CN"/>
        </w:rPr>
        <w:t>并对其他递交资料内容的真实性、有效性及完整性负责，如提供文件资料有错漏、模糊不清、复印件的电子扫描件、照片、无法读取识别或弄虚作假等，一律属于无效文件。</w:t>
      </w:r>
      <w:r w:rsidRPr="00E83381">
        <w:rPr>
          <w:rFonts w:ascii="宋体" w:hAnsi="宋体" w:hint="eastAsia"/>
          <w:lang w:eastAsia="zh-CN"/>
        </w:rPr>
        <w:t xml:space="preserve"> </w:t>
      </w:r>
    </w:p>
    <w:p w:rsidR="00837393" w:rsidRDefault="00BB25A7">
      <w:pPr>
        <w:spacing w:line="360" w:lineRule="auto"/>
        <w:rPr>
          <w:rFonts w:ascii="宋体" w:hAnsi="宋体"/>
          <w:lang w:eastAsia="zh-CN"/>
        </w:rPr>
      </w:pPr>
      <w:r w:rsidRPr="00E83381">
        <w:rPr>
          <w:rFonts w:ascii="宋体" w:hAnsi="宋体" w:hint="eastAsia"/>
          <w:lang w:eastAsia="zh-CN"/>
        </w:rPr>
        <w:t>3.</w:t>
      </w:r>
      <w:r w:rsidRPr="00E83381">
        <w:rPr>
          <w:rFonts w:ascii="宋体" w:hAnsi="宋体" w:hint="eastAsia"/>
          <w:lang w:eastAsia="zh-CN"/>
        </w:rPr>
        <w:t>须在邮件（附件文件名注明公司全称）注明公司全称、项目名称及项目编号（不注明我单位将拒收报名邮件）。</w:t>
      </w:r>
    </w:p>
    <w:sectPr w:rsidR="00837393" w:rsidSect="008373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393" w:rsidRDefault="00837393" w:rsidP="00837393">
      <w:r>
        <w:separator/>
      </w:r>
    </w:p>
  </w:endnote>
  <w:endnote w:type="continuationSeparator" w:id="0">
    <w:p w:rsidR="00837393" w:rsidRDefault="00837393" w:rsidP="008373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393" w:rsidRDefault="00837393">
    <w:r w:rsidRPr="00837393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0;width:2in;height:2in;z-index:251660288;mso-wrap-style:none;mso-position-horizontal:center;mso-position-horizontal-relative:margin;mso-width-relative:page;mso-height-relative:page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ql5uc8A&#10;AAAFAQAADwAAAAAAAAABACAAAAAiAAAAZHJzL2Rvd25yZXYueG1sUEsBAhQAFAAAAAgAh07iQC2c&#10;QIm2AQAAVgMAAA4AAAAAAAAAAQAgAAAAHgEAAGRycy9lMm9Eb2MueG1sUEsFBgAAAAAGAAYAWQEA&#10;AEYFAAAAAA==&#10;" filled="f" stroked="f">
          <v:textbox style="mso-fit-shape-to-text:t" inset="0,0,0,0">
            <w:txbxContent>
              <w:p w:rsidR="00837393" w:rsidRDefault="00837393">
                <w:pPr>
                  <w:pStyle w:val="a4"/>
                </w:pPr>
                <w:r>
                  <w:fldChar w:fldCharType="begin"/>
                </w:r>
                <w:r w:rsidR="00BB25A7">
                  <w:instrText xml:space="preserve"> PAGE  \* MERGEFORMAT </w:instrText>
                </w:r>
                <w:r>
                  <w:fldChar w:fldCharType="separate"/>
                </w:r>
                <w:r w:rsidR="00BB25A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0028021"/>
    </w:sdtPr>
    <w:sdtContent>
      <w:p w:rsidR="00837393" w:rsidRDefault="00837393">
        <w:pPr>
          <w:pStyle w:val="a4"/>
          <w:jc w:val="center"/>
        </w:pPr>
        <w:r w:rsidRPr="00837393">
          <w:fldChar w:fldCharType="begin"/>
        </w:r>
        <w:r w:rsidR="00BB25A7">
          <w:instrText>PAGE   \* MERGEFORMAT</w:instrText>
        </w:r>
        <w:r w:rsidRPr="00837393">
          <w:fldChar w:fldCharType="separate"/>
        </w:r>
        <w:r w:rsidR="00BB25A7" w:rsidRPr="00BB25A7">
          <w:rPr>
            <w:noProof/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 w:rsidR="00837393" w:rsidRDefault="0083739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393" w:rsidRDefault="00837393" w:rsidP="00837393">
      <w:r>
        <w:separator/>
      </w:r>
    </w:p>
  </w:footnote>
  <w:footnote w:type="continuationSeparator" w:id="0">
    <w:p w:rsidR="00837393" w:rsidRDefault="00837393" w:rsidP="008373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BC0738"/>
    <w:multiLevelType w:val="singleLevel"/>
    <w:tmpl w:val="EABC0738"/>
    <w:lvl w:ilvl="0">
      <w:start w:val="1"/>
      <w:numFmt w:val="decimal"/>
      <w:suff w:val="nothing"/>
      <w:lvlText w:val="%1、"/>
      <w:lvlJc w:val="left"/>
    </w:lvl>
  </w:abstractNum>
  <w:abstractNum w:abstractNumId="1">
    <w:nsid w:val="FB7598C4"/>
    <w:multiLevelType w:val="singleLevel"/>
    <w:tmpl w:val="FB7598C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39420369"/>
    <w:multiLevelType w:val="singleLevel"/>
    <w:tmpl w:val="39420369"/>
    <w:lvl w:ilvl="0">
      <w:start w:val="1"/>
      <w:numFmt w:val="decimal"/>
      <w:suff w:val="nothing"/>
      <w:lvlText w:val="%1、"/>
      <w:lvlJc w:val="left"/>
    </w:lvl>
  </w:abstractNum>
  <w:abstractNum w:abstractNumId="3">
    <w:nsid w:val="589C2C0F"/>
    <w:multiLevelType w:val="multilevel"/>
    <w:tmpl w:val="589C2C0F"/>
    <w:lvl w:ilvl="0">
      <w:start w:val="1"/>
      <w:numFmt w:val="decimal"/>
      <w:lvlText w:val="1.%1"/>
      <w:lvlJc w:val="left"/>
      <w:pPr>
        <w:ind w:left="372" w:hanging="420"/>
      </w:pPr>
      <w:rPr>
        <w:rFonts w:ascii="宋体" w:eastAsia="宋体" w:hAnsi="宋体"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792" w:hanging="420"/>
      </w:pPr>
    </w:lvl>
    <w:lvl w:ilvl="2">
      <w:start w:val="1"/>
      <w:numFmt w:val="lowerRoman"/>
      <w:lvlText w:val="%3."/>
      <w:lvlJc w:val="right"/>
      <w:pPr>
        <w:ind w:left="1212" w:hanging="420"/>
      </w:pPr>
    </w:lvl>
    <w:lvl w:ilvl="3">
      <w:start w:val="1"/>
      <w:numFmt w:val="decimal"/>
      <w:lvlText w:val="%4."/>
      <w:lvlJc w:val="left"/>
      <w:pPr>
        <w:ind w:left="1632" w:hanging="420"/>
      </w:pPr>
    </w:lvl>
    <w:lvl w:ilvl="4">
      <w:start w:val="1"/>
      <w:numFmt w:val="lowerLetter"/>
      <w:lvlText w:val="%5)"/>
      <w:lvlJc w:val="left"/>
      <w:pPr>
        <w:ind w:left="2052" w:hanging="420"/>
      </w:pPr>
    </w:lvl>
    <w:lvl w:ilvl="5">
      <w:start w:val="1"/>
      <w:numFmt w:val="lowerRoman"/>
      <w:lvlText w:val="%6."/>
      <w:lvlJc w:val="right"/>
      <w:pPr>
        <w:ind w:left="2472" w:hanging="420"/>
      </w:pPr>
    </w:lvl>
    <w:lvl w:ilvl="6">
      <w:start w:val="1"/>
      <w:numFmt w:val="decimal"/>
      <w:lvlText w:val="%7."/>
      <w:lvlJc w:val="left"/>
      <w:pPr>
        <w:ind w:left="2892" w:hanging="420"/>
      </w:pPr>
    </w:lvl>
    <w:lvl w:ilvl="7">
      <w:start w:val="1"/>
      <w:numFmt w:val="lowerLetter"/>
      <w:lvlText w:val="%8)"/>
      <w:lvlJc w:val="left"/>
      <w:pPr>
        <w:ind w:left="3312" w:hanging="420"/>
      </w:pPr>
    </w:lvl>
    <w:lvl w:ilvl="8">
      <w:start w:val="1"/>
      <w:numFmt w:val="lowerRoman"/>
      <w:lvlText w:val="%9."/>
      <w:lvlJc w:val="right"/>
      <w:pPr>
        <w:ind w:left="3732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3129"/>
    <w:rsid w:val="00035AE8"/>
    <w:rsid w:val="0004303C"/>
    <w:rsid w:val="00075973"/>
    <w:rsid w:val="00201918"/>
    <w:rsid w:val="00285275"/>
    <w:rsid w:val="002C6D44"/>
    <w:rsid w:val="003A21E9"/>
    <w:rsid w:val="00431518"/>
    <w:rsid w:val="004356D1"/>
    <w:rsid w:val="00493592"/>
    <w:rsid w:val="0050425B"/>
    <w:rsid w:val="0053219A"/>
    <w:rsid w:val="005D65F8"/>
    <w:rsid w:val="00653746"/>
    <w:rsid w:val="006A39FD"/>
    <w:rsid w:val="006F6EB1"/>
    <w:rsid w:val="0070109B"/>
    <w:rsid w:val="007079D5"/>
    <w:rsid w:val="007776FD"/>
    <w:rsid w:val="007D285F"/>
    <w:rsid w:val="00837393"/>
    <w:rsid w:val="008831A9"/>
    <w:rsid w:val="008F2818"/>
    <w:rsid w:val="00902C33"/>
    <w:rsid w:val="00973B8A"/>
    <w:rsid w:val="00997ED4"/>
    <w:rsid w:val="00A802BD"/>
    <w:rsid w:val="00AF3053"/>
    <w:rsid w:val="00AF5D18"/>
    <w:rsid w:val="00BB25A7"/>
    <w:rsid w:val="00C22AC9"/>
    <w:rsid w:val="00C3116C"/>
    <w:rsid w:val="00D23129"/>
    <w:rsid w:val="00DA0B06"/>
    <w:rsid w:val="00E13C3A"/>
    <w:rsid w:val="00E3754A"/>
    <w:rsid w:val="00E50B4D"/>
    <w:rsid w:val="00E83381"/>
    <w:rsid w:val="00EC2759"/>
    <w:rsid w:val="00EC2AF7"/>
    <w:rsid w:val="00EC6801"/>
    <w:rsid w:val="00F96F30"/>
    <w:rsid w:val="0D3E4674"/>
    <w:rsid w:val="15D36525"/>
    <w:rsid w:val="17D05991"/>
    <w:rsid w:val="1F9E547C"/>
    <w:rsid w:val="2FD8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93"/>
    <w:rPr>
      <w:sz w:val="24"/>
      <w:szCs w:val="24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83739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zh-CN"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83739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zh-CN" w:bidi="ar-SA"/>
    </w:rPr>
  </w:style>
  <w:style w:type="paragraph" w:styleId="3">
    <w:name w:val="heading 3"/>
    <w:basedOn w:val="a"/>
    <w:next w:val="a"/>
    <w:link w:val="3Char"/>
    <w:uiPriority w:val="9"/>
    <w:unhideWhenUsed/>
    <w:qFormat/>
    <w:rsid w:val="0083739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zh-CN" w:bidi="ar-SA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37393"/>
    <w:pPr>
      <w:keepNext/>
      <w:spacing w:before="240" w:after="60"/>
      <w:outlineLvl w:val="3"/>
    </w:pPr>
    <w:rPr>
      <w:b/>
      <w:bCs/>
      <w:sz w:val="28"/>
      <w:szCs w:val="28"/>
      <w:lang w:eastAsia="zh-CN" w:bidi="ar-SA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37393"/>
    <w:pPr>
      <w:spacing w:before="240" w:after="60"/>
      <w:outlineLvl w:val="4"/>
    </w:pPr>
    <w:rPr>
      <w:b/>
      <w:bCs/>
      <w:i/>
      <w:iCs/>
      <w:sz w:val="26"/>
      <w:szCs w:val="26"/>
      <w:lang w:eastAsia="zh-CN" w:bidi="ar-SA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37393"/>
    <w:pPr>
      <w:spacing w:before="240" w:after="60"/>
      <w:outlineLvl w:val="5"/>
    </w:pPr>
    <w:rPr>
      <w:b/>
      <w:bCs/>
      <w:sz w:val="20"/>
      <w:szCs w:val="20"/>
      <w:lang w:eastAsia="zh-CN" w:bidi="ar-SA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37393"/>
    <w:pPr>
      <w:spacing w:before="240" w:after="60"/>
      <w:outlineLvl w:val="6"/>
    </w:pPr>
    <w:rPr>
      <w:lang w:eastAsia="zh-CN" w:bidi="ar-SA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37393"/>
    <w:pPr>
      <w:spacing w:before="240" w:after="60"/>
      <w:outlineLvl w:val="7"/>
    </w:pPr>
    <w:rPr>
      <w:i/>
      <w:iCs/>
      <w:lang w:eastAsia="zh-CN" w:bidi="ar-SA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37393"/>
    <w:pPr>
      <w:spacing w:before="240" w:after="60"/>
      <w:outlineLvl w:val="8"/>
    </w:pPr>
    <w:rPr>
      <w:rFonts w:ascii="Cambria" w:hAnsi="Cambria"/>
      <w:sz w:val="20"/>
      <w:szCs w:val="20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73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3739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8373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2"/>
    <w:uiPriority w:val="11"/>
    <w:qFormat/>
    <w:rsid w:val="00837393"/>
    <w:pPr>
      <w:spacing w:after="60"/>
      <w:jc w:val="center"/>
      <w:outlineLvl w:val="1"/>
    </w:pPr>
    <w:rPr>
      <w:rFonts w:ascii="Cambria" w:hAnsi="Cambria"/>
      <w:lang w:eastAsia="zh-CN" w:bidi="ar-SA"/>
    </w:rPr>
  </w:style>
  <w:style w:type="paragraph" w:styleId="a7">
    <w:name w:val="Title"/>
    <w:basedOn w:val="a"/>
    <w:next w:val="a"/>
    <w:link w:val="Char3"/>
    <w:qFormat/>
    <w:rsid w:val="0083739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zh-CN" w:bidi="ar-SA"/>
    </w:rPr>
  </w:style>
  <w:style w:type="character" w:styleId="a8">
    <w:name w:val="Strong"/>
    <w:basedOn w:val="a0"/>
    <w:uiPriority w:val="22"/>
    <w:qFormat/>
    <w:rsid w:val="00837393"/>
    <w:rPr>
      <w:b/>
      <w:bCs/>
    </w:rPr>
  </w:style>
  <w:style w:type="character" w:styleId="a9">
    <w:name w:val="Emphasis"/>
    <w:basedOn w:val="a0"/>
    <w:uiPriority w:val="20"/>
    <w:qFormat/>
    <w:rsid w:val="00837393"/>
    <w:rPr>
      <w:rFonts w:ascii="Calibri" w:hAnsi="Calibri"/>
      <w:b/>
      <w:i/>
      <w:iCs/>
    </w:rPr>
  </w:style>
  <w:style w:type="character" w:styleId="aa">
    <w:name w:val="Hyperlink"/>
    <w:basedOn w:val="a0"/>
    <w:uiPriority w:val="99"/>
    <w:unhideWhenUsed/>
    <w:rsid w:val="00837393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37393"/>
    <w:rPr>
      <w:rFonts w:ascii="Cambria" w:eastAsia="宋体" w:hAnsi="Cambria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837393"/>
    <w:rPr>
      <w:rFonts w:ascii="Cambria" w:eastAsia="宋体" w:hAnsi="Cambria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qFormat/>
    <w:rsid w:val="00837393"/>
    <w:rPr>
      <w:rFonts w:ascii="Cambria" w:eastAsia="宋体" w:hAnsi="Cambria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qFormat/>
    <w:rsid w:val="00837393"/>
    <w:rPr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37393"/>
    <w:rPr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uiPriority w:val="9"/>
    <w:semiHidden/>
    <w:qFormat/>
    <w:rsid w:val="00837393"/>
    <w:rPr>
      <w:b/>
      <w:bCs/>
    </w:rPr>
  </w:style>
  <w:style w:type="character" w:customStyle="1" w:styleId="7Char">
    <w:name w:val="标题 7 Char"/>
    <w:basedOn w:val="a0"/>
    <w:link w:val="7"/>
    <w:uiPriority w:val="9"/>
    <w:semiHidden/>
    <w:qFormat/>
    <w:rsid w:val="00837393"/>
    <w:rPr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837393"/>
    <w:rPr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837393"/>
    <w:rPr>
      <w:rFonts w:ascii="Cambria" w:eastAsia="宋体" w:hAnsi="Cambria"/>
    </w:rPr>
  </w:style>
  <w:style w:type="character" w:customStyle="1" w:styleId="Char3">
    <w:name w:val="标题 Char"/>
    <w:basedOn w:val="a0"/>
    <w:link w:val="a7"/>
    <w:uiPriority w:val="10"/>
    <w:rsid w:val="00837393"/>
    <w:rPr>
      <w:rFonts w:ascii="Cambria" w:eastAsia="宋体" w:hAnsi="Cambria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837393"/>
    <w:rPr>
      <w:rFonts w:ascii="Cambria" w:eastAsia="宋体" w:hAnsi="Cambria"/>
      <w:sz w:val="24"/>
      <w:szCs w:val="24"/>
    </w:rPr>
  </w:style>
  <w:style w:type="paragraph" w:styleId="ab">
    <w:name w:val="No Spacing"/>
    <w:basedOn w:val="a"/>
    <w:link w:val="Char4"/>
    <w:uiPriority w:val="1"/>
    <w:qFormat/>
    <w:rsid w:val="00837393"/>
    <w:rPr>
      <w:szCs w:val="32"/>
    </w:rPr>
  </w:style>
  <w:style w:type="character" w:customStyle="1" w:styleId="Char4">
    <w:name w:val="无间隔 Char"/>
    <w:basedOn w:val="a0"/>
    <w:link w:val="ab"/>
    <w:uiPriority w:val="1"/>
    <w:rsid w:val="00837393"/>
    <w:rPr>
      <w:sz w:val="24"/>
      <w:szCs w:val="32"/>
      <w:lang w:eastAsia="en-US" w:bidi="en-US"/>
    </w:rPr>
  </w:style>
  <w:style w:type="paragraph" w:styleId="ac">
    <w:name w:val="List Paragraph"/>
    <w:basedOn w:val="a"/>
    <w:uiPriority w:val="34"/>
    <w:qFormat/>
    <w:rsid w:val="00837393"/>
    <w:pPr>
      <w:ind w:left="720"/>
      <w:contextualSpacing/>
    </w:pPr>
  </w:style>
  <w:style w:type="paragraph" w:styleId="ad">
    <w:name w:val="Quote"/>
    <w:basedOn w:val="a"/>
    <w:next w:val="a"/>
    <w:link w:val="Char5"/>
    <w:uiPriority w:val="29"/>
    <w:qFormat/>
    <w:rsid w:val="00837393"/>
    <w:rPr>
      <w:i/>
      <w:lang w:eastAsia="zh-CN" w:bidi="ar-SA"/>
    </w:rPr>
  </w:style>
  <w:style w:type="character" w:customStyle="1" w:styleId="Char5">
    <w:name w:val="引用 Char"/>
    <w:basedOn w:val="a0"/>
    <w:link w:val="ad"/>
    <w:uiPriority w:val="29"/>
    <w:rsid w:val="00837393"/>
    <w:rPr>
      <w:i/>
      <w:sz w:val="24"/>
      <w:szCs w:val="24"/>
    </w:rPr>
  </w:style>
  <w:style w:type="paragraph" w:styleId="ae">
    <w:name w:val="Intense Quote"/>
    <w:basedOn w:val="a"/>
    <w:next w:val="a"/>
    <w:link w:val="Char6"/>
    <w:uiPriority w:val="30"/>
    <w:qFormat/>
    <w:rsid w:val="00837393"/>
    <w:pPr>
      <w:ind w:left="720" w:right="720"/>
    </w:pPr>
    <w:rPr>
      <w:b/>
      <w:i/>
      <w:szCs w:val="20"/>
      <w:lang w:eastAsia="zh-CN" w:bidi="ar-SA"/>
    </w:rPr>
  </w:style>
  <w:style w:type="character" w:customStyle="1" w:styleId="Char6">
    <w:name w:val="明显引用 Char"/>
    <w:basedOn w:val="a0"/>
    <w:link w:val="ae"/>
    <w:uiPriority w:val="30"/>
    <w:qFormat/>
    <w:rsid w:val="00837393"/>
    <w:rPr>
      <w:b/>
      <w:i/>
      <w:sz w:val="24"/>
    </w:rPr>
  </w:style>
  <w:style w:type="character" w:customStyle="1" w:styleId="10">
    <w:name w:val="不明显强调1"/>
    <w:uiPriority w:val="19"/>
    <w:qFormat/>
    <w:rsid w:val="00837393"/>
    <w:rPr>
      <w:i/>
      <w:color w:val="5A5A5A"/>
    </w:rPr>
  </w:style>
  <w:style w:type="character" w:customStyle="1" w:styleId="11">
    <w:name w:val="明显强调1"/>
    <w:basedOn w:val="a0"/>
    <w:uiPriority w:val="21"/>
    <w:qFormat/>
    <w:rsid w:val="00837393"/>
    <w:rPr>
      <w:b/>
      <w:i/>
      <w:sz w:val="24"/>
      <w:szCs w:val="24"/>
      <w:u w:val="single"/>
    </w:rPr>
  </w:style>
  <w:style w:type="character" w:customStyle="1" w:styleId="12">
    <w:name w:val="不明显参考1"/>
    <w:basedOn w:val="a0"/>
    <w:uiPriority w:val="31"/>
    <w:qFormat/>
    <w:rsid w:val="00837393"/>
    <w:rPr>
      <w:sz w:val="24"/>
      <w:szCs w:val="24"/>
      <w:u w:val="single"/>
    </w:rPr>
  </w:style>
  <w:style w:type="character" w:customStyle="1" w:styleId="13">
    <w:name w:val="明显参考1"/>
    <w:basedOn w:val="a0"/>
    <w:uiPriority w:val="32"/>
    <w:qFormat/>
    <w:rsid w:val="00837393"/>
    <w:rPr>
      <w:b/>
      <w:sz w:val="24"/>
      <w:u w:val="single"/>
    </w:rPr>
  </w:style>
  <w:style w:type="character" w:customStyle="1" w:styleId="14">
    <w:name w:val="书籍标题1"/>
    <w:basedOn w:val="a0"/>
    <w:uiPriority w:val="33"/>
    <w:qFormat/>
    <w:rsid w:val="00837393"/>
    <w:rPr>
      <w:rFonts w:ascii="Cambria" w:eastAsia="宋体" w:hAnsi="Cambria"/>
      <w:b/>
      <w:i/>
      <w:sz w:val="24"/>
      <w:szCs w:val="2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837393"/>
    <w:pPr>
      <w:outlineLvl w:val="9"/>
    </w:pPr>
    <w:rPr>
      <w:lang w:eastAsia="en-US" w:bidi="en-US"/>
    </w:rPr>
  </w:style>
  <w:style w:type="character" w:customStyle="1" w:styleId="Char1">
    <w:name w:val="页眉 Char"/>
    <w:basedOn w:val="a0"/>
    <w:link w:val="a5"/>
    <w:uiPriority w:val="99"/>
    <w:semiHidden/>
    <w:rsid w:val="00837393"/>
    <w:rPr>
      <w:sz w:val="18"/>
      <w:szCs w:val="18"/>
      <w:lang w:eastAsia="en-US" w:bidi="en-US"/>
    </w:rPr>
  </w:style>
  <w:style w:type="character" w:customStyle="1" w:styleId="Char0">
    <w:name w:val="页脚 Char"/>
    <w:basedOn w:val="a0"/>
    <w:link w:val="a4"/>
    <w:uiPriority w:val="99"/>
    <w:qFormat/>
    <w:rsid w:val="00837393"/>
    <w:rPr>
      <w:sz w:val="18"/>
      <w:szCs w:val="18"/>
      <w:lang w:eastAsia="en-US" w:bidi="en-US"/>
    </w:rPr>
  </w:style>
  <w:style w:type="paragraph" w:customStyle="1" w:styleId="20">
    <w:name w:val="样式 首行缩进:  2 字符"/>
    <w:basedOn w:val="a"/>
    <w:qFormat/>
    <w:rsid w:val="00837393"/>
    <w:pPr>
      <w:widowControl w:val="0"/>
      <w:spacing w:line="360" w:lineRule="auto"/>
      <w:ind w:firstLineChars="200" w:firstLine="480"/>
    </w:pPr>
    <w:rPr>
      <w:rFonts w:ascii="宋体" w:hAnsi="宋体" w:cs="宋体"/>
      <w:color w:val="000000"/>
      <w:kern w:val="2"/>
      <w:szCs w:val="20"/>
      <w:lang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rsid w:val="00837393"/>
    <w:rPr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587</Words>
  <Characters>3349</Characters>
  <Application>Microsoft Office Word</Application>
  <DocSecurity>0</DocSecurity>
  <Lines>27</Lines>
  <Paragraphs>7</Paragraphs>
  <ScaleCrop>false</ScaleCrop>
  <Company>china</Company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xbany</cp:lastModifiedBy>
  <cp:revision>22</cp:revision>
  <cp:lastPrinted>2020-07-10T02:31:00Z</cp:lastPrinted>
  <dcterms:created xsi:type="dcterms:W3CDTF">2018-08-26T05:59:00Z</dcterms:created>
  <dcterms:modified xsi:type="dcterms:W3CDTF">2020-10-27T13:35:00Z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